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EA0FD" w14:textId="4AF76280" w:rsidR="00ED1E21" w:rsidRPr="008E65E0" w:rsidRDefault="007E2676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основу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члана</w:t>
      </w:r>
      <w:r w:rsidR="00FC3CB3" w:rsidRPr="008E65E0">
        <w:rPr>
          <w:rFonts w:ascii="Times New Roman" w:hAnsi="Times New Roman" w:cs="Times New Roman"/>
          <w:lang w:val="sr-Cyrl-CS"/>
        </w:rPr>
        <w:t xml:space="preserve"> 1</w:t>
      </w:r>
      <w:r w:rsidR="004A5986" w:rsidRPr="008E65E0">
        <w:rPr>
          <w:rFonts w:ascii="Times New Roman" w:hAnsi="Times New Roman" w:cs="Times New Roman"/>
        </w:rPr>
        <w:t>39</w:t>
      </w:r>
      <w:r w:rsidR="00193021" w:rsidRPr="008E65E0">
        <w:rPr>
          <w:rFonts w:ascii="Times New Roman" w:hAnsi="Times New Roman" w:cs="Times New Roman"/>
          <w:lang w:val="sr-Cyrl-CS"/>
        </w:rPr>
        <w:t>.</w:t>
      </w:r>
      <w:r w:rsidR="004A5986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Статута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193021" w:rsidRPr="008E65E0">
        <w:rPr>
          <w:rFonts w:ascii="Times New Roman" w:hAnsi="Times New Roman" w:cs="Times New Roman"/>
          <w:lang w:val="sr-Cyrl-CS"/>
        </w:rPr>
        <w:t>ОШ</w:t>
      </w:r>
      <w:r w:rsidR="00C5751D" w:rsidRPr="008E65E0">
        <w:rPr>
          <w:rFonts w:ascii="Times New Roman" w:hAnsi="Times New Roman" w:cs="Times New Roman"/>
        </w:rPr>
        <w:t xml:space="preserve"> </w:t>
      </w:r>
      <w:r w:rsidR="00DC5603" w:rsidRPr="008E65E0">
        <w:rPr>
          <w:rFonts w:ascii="Times New Roman" w:hAnsi="Times New Roman" w:cs="Times New Roman"/>
          <w:lang w:val="sr-Cyrl-RS"/>
        </w:rPr>
        <w:t>„</w:t>
      </w:r>
      <w:r w:rsidR="00FC3CB3" w:rsidRPr="008E65E0">
        <w:rPr>
          <w:rFonts w:ascii="Times New Roman" w:hAnsi="Times New Roman" w:cs="Times New Roman"/>
          <w:lang w:val="sr-Cyrl-CS"/>
        </w:rPr>
        <w:t>Петар Лековић</w:t>
      </w:r>
      <w:r w:rsidR="00193021" w:rsidRPr="008E65E0">
        <w:rPr>
          <w:rFonts w:ascii="Times New Roman" w:hAnsi="Times New Roman" w:cs="Times New Roman"/>
          <w:lang w:val="sr-Cyrl-CS"/>
        </w:rPr>
        <w:t>“ у Пожеги</w:t>
      </w:r>
      <w:bookmarkStart w:id="0" w:name="_GoBack"/>
      <w:bookmarkEnd w:id="0"/>
      <w:r w:rsidR="00193021" w:rsidRPr="008E65E0">
        <w:rPr>
          <w:rFonts w:ascii="Times New Roman" w:hAnsi="Times New Roman" w:cs="Times New Roman"/>
          <w:lang w:val="sr-Cyrl-CS"/>
        </w:rPr>
        <w:t>, Н</w:t>
      </w:r>
      <w:r w:rsidRPr="008E65E0">
        <w:rPr>
          <w:rFonts w:ascii="Times New Roman" w:hAnsi="Times New Roman" w:cs="Times New Roman"/>
        </w:rPr>
        <w:t>аставничко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одржаној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3439D2">
        <w:rPr>
          <w:rFonts w:ascii="Times New Roman" w:hAnsi="Times New Roman" w:cs="Times New Roman"/>
          <w:color w:val="FF0000"/>
        </w:rPr>
        <w:t xml:space="preserve"> </w:t>
      </w:r>
      <w:r w:rsidR="003439D2" w:rsidRPr="003439D2">
        <w:rPr>
          <w:rFonts w:ascii="Times New Roman" w:hAnsi="Times New Roman" w:cs="Times New Roman"/>
        </w:rPr>
        <w:t>25.8.</w:t>
      </w:r>
      <w:r w:rsidR="00DC5603" w:rsidRPr="003439D2">
        <w:rPr>
          <w:rFonts w:ascii="Times New Roman" w:hAnsi="Times New Roman" w:cs="Times New Roman"/>
          <w:lang w:val="sr-Cyrl-RS"/>
        </w:rPr>
        <w:t xml:space="preserve">2025. </w:t>
      </w:r>
      <w:r w:rsidRPr="008E65E0">
        <w:rPr>
          <w:rFonts w:ascii="Times New Roman" w:hAnsi="Times New Roman" w:cs="Times New Roman"/>
        </w:rPr>
        <w:t>године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донело</w:t>
      </w:r>
      <w:r w:rsidR="00ED1E21" w:rsidRPr="008E65E0">
        <w:rPr>
          <w:rFonts w:ascii="Times New Roman" w:hAnsi="Times New Roman" w:cs="Times New Roman"/>
        </w:rPr>
        <w:t xml:space="preserve"> </w:t>
      </w:r>
    </w:p>
    <w:p w14:paraId="3F02C33B" w14:textId="77777777" w:rsidR="00ED1E21" w:rsidRPr="008E65E0" w:rsidRDefault="00ED1E21" w:rsidP="00BE3CB6">
      <w:pPr>
        <w:pStyle w:val="normalprored"/>
        <w:ind w:right="144"/>
        <w:rPr>
          <w:rFonts w:ascii="Times New Roman" w:hAnsi="Times New Roman" w:cs="Times New Roman"/>
          <w:sz w:val="22"/>
          <w:szCs w:val="22"/>
        </w:rPr>
      </w:pPr>
      <w:r w:rsidRPr="008E65E0">
        <w:rPr>
          <w:rFonts w:ascii="Times New Roman" w:hAnsi="Times New Roman" w:cs="Times New Roman"/>
          <w:sz w:val="22"/>
          <w:szCs w:val="22"/>
        </w:rPr>
        <w:t> </w:t>
      </w:r>
    </w:p>
    <w:p w14:paraId="6808868C" w14:textId="77777777" w:rsidR="00507B15" w:rsidRPr="008E65E0" w:rsidRDefault="00507B15" w:rsidP="00FC3CB3">
      <w:pPr>
        <w:pStyle w:val="normalboldcentar"/>
        <w:spacing w:before="0" w:beforeAutospacing="0" w:after="0" w:afterAutospacing="0"/>
        <w:ind w:right="144"/>
        <w:jc w:val="left"/>
        <w:rPr>
          <w:rFonts w:ascii="Times New Roman" w:hAnsi="Times New Roman" w:cs="Times New Roman"/>
        </w:rPr>
      </w:pPr>
    </w:p>
    <w:p w14:paraId="664873B8" w14:textId="77777777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eastAsia="sr-Latn-RS"/>
        </w:rPr>
      </w:pPr>
      <w:r w:rsidRPr="008E65E0">
        <w:rPr>
          <w:b/>
          <w:bCs/>
          <w:color w:val="000000"/>
          <w:sz w:val="22"/>
          <w:szCs w:val="22"/>
          <w:lang w:eastAsia="sr-Latn-RS"/>
        </w:rPr>
        <w:t>ПОСЛОВНИК</w:t>
      </w:r>
      <w:r w:rsidRPr="008E65E0">
        <w:rPr>
          <w:b/>
          <w:bCs/>
          <w:color w:val="000000"/>
          <w:sz w:val="22"/>
          <w:szCs w:val="22"/>
          <w:lang w:val="sr-Cyrl-RS" w:eastAsia="sr-Latn-RS"/>
        </w:rPr>
        <w:t xml:space="preserve"> </w:t>
      </w:r>
      <w:r w:rsidRPr="008E65E0">
        <w:rPr>
          <w:b/>
          <w:bCs/>
          <w:color w:val="000000"/>
          <w:sz w:val="22"/>
          <w:szCs w:val="22"/>
          <w:lang w:eastAsia="sr-Latn-RS"/>
        </w:rPr>
        <w:t>О РАДУ НАСТАВНИЧКОГ ВЕЋА</w:t>
      </w:r>
    </w:p>
    <w:p w14:paraId="048C58C7" w14:textId="5D2C93EA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eastAsia="sr-Latn-RS"/>
        </w:rPr>
      </w:pPr>
      <w:r w:rsidRPr="008E65E0">
        <w:rPr>
          <w:b/>
          <w:bCs/>
          <w:color w:val="000000"/>
          <w:sz w:val="22"/>
          <w:szCs w:val="22"/>
          <w:lang w:eastAsia="sr-Latn-RS"/>
        </w:rPr>
        <w:t>ОШ</w:t>
      </w:r>
      <w:r w:rsidR="00DC5603" w:rsidRPr="008E65E0">
        <w:rPr>
          <w:b/>
          <w:bCs/>
          <w:color w:val="000000"/>
          <w:sz w:val="22"/>
          <w:szCs w:val="22"/>
          <w:lang w:val="sr-Cyrl-RS" w:eastAsia="sr-Latn-RS"/>
        </w:rPr>
        <w:t xml:space="preserve"> „</w:t>
      </w:r>
      <w:r w:rsidRPr="008E65E0">
        <w:rPr>
          <w:b/>
          <w:bCs/>
          <w:color w:val="000000"/>
          <w:sz w:val="22"/>
          <w:szCs w:val="22"/>
          <w:lang w:eastAsia="sr-Latn-RS"/>
        </w:rPr>
        <w:t>ПЕТАР ЛЕКОВИЋ” У ПОЖЕГИ</w:t>
      </w:r>
    </w:p>
    <w:p w14:paraId="1736723C" w14:textId="77777777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eastAsia="sr-Latn-RS"/>
        </w:rPr>
      </w:pPr>
    </w:p>
    <w:p w14:paraId="1EC91428" w14:textId="77777777" w:rsidR="005F31EF" w:rsidRPr="008E65E0" w:rsidRDefault="005F31EF" w:rsidP="005F31EF">
      <w:pPr>
        <w:keepNext/>
        <w:keepLines/>
        <w:ind w:left="79"/>
        <w:outlineLvl w:val="1"/>
        <w:rPr>
          <w:b/>
          <w:bCs/>
          <w:color w:val="000000"/>
          <w:sz w:val="22"/>
          <w:szCs w:val="22"/>
          <w:lang w:eastAsia="sr-Latn-RS"/>
        </w:rPr>
      </w:pPr>
      <w:r w:rsidRPr="008E65E0">
        <w:rPr>
          <w:b/>
          <w:bCs/>
          <w:color w:val="000000"/>
          <w:sz w:val="22"/>
          <w:szCs w:val="22"/>
          <w:lang w:eastAsia="sr-Latn-RS"/>
        </w:rPr>
        <w:t>I ОПШТЕ ОДРЕДБЕ</w:t>
      </w:r>
    </w:p>
    <w:p w14:paraId="23170A64" w14:textId="77777777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val="sr-Cyrl-RS" w:eastAsia="sr-Latn-RS"/>
        </w:rPr>
      </w:pPr>
      <w:r w:rsidRPr="008E65E0">
        <w:rPr>
          <w:b/>
          <w:bCs/>
          <w:color w:val="000000"/>
          <w:sz w:val="22"/>
          <w:szCs w:val="22"/>
          <w:lang w:eastAsia="sr-Latn-RS"/>
        </w:rPr>
        <w:t>Члан 1</w:t>
      </w:r>
    </w:p>
    <w:p w14:paraId="45F65939" w14:textId="77777777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val="sr-Cyrl-RS" w:eastAsia="sr-Latn-RS"/>
        </w:rPr>
      </w:pPr>
    </w:p>
    <w:p w14:paraId="16C9B0B5" w14:textId="77777777" w:rsidR="005F31EF" w:rsidRPr="008E65E0" w:rsidRDefault="005F31EF" w:rsidP="005F31EF">
      <w:pPr>
        <w:ind w:left="97" w:hanging="3"/>
        <w:jc w:val="both"/>
        <w:rPr>
          <w:color w:val="000000"/>
          <w:sz w:val="22"/>
          <w:szCs w:val="22"/>
          <w:lang w:val="sr-Cyrl-RS" w:eastAsia="sr-Latn-RS"/>
        </w:rPr>
      </w:pPr>
      <w:r w:rsidRPr="008E65E0">
        <w:rPr>
          <w:color w:val="000000"/>
          <w:sz w:val="22"/>
          <w:szCs w:val="22"/>
          <w:lang w:eastAsia="sr-Latn-RS"/>
        </w:rPr>
        <w:t>Овим Пословником уређује се начин рада, сазивање и припремање седница, доношење одлука и гласање, вођење записника и сва друга питања од значаја за рад Наставничког већа Основне школе „Петар Лековић” у Пожеги (даље: Школа).</w:t>
      </w:r>
    </w:p>
    <w:p w14:paraId="528CD0CA" w14:textId="77777777" w:rsidR="005F31EF" w:rsidRPr="008E65E0" w:rsidRDefault="005F31EF" w:rsidP="005F31EF">
      <w:pPr>
        <w:ind w:left="97" w:hanging="3"/>
        <w:jc w:val="both"/>
        <w:rPr>
          <w:color w:val="000000"/>
          <w:sz w:val="22"/>
          <w:szCs w:val="22"/>
          <w:lang w:val="sr-Cyrl-RS" w:eastAsia="sr-Latn-RS"/>
        </w:rPr>
      </w:pPr>
    </w:p>
    <w:p w14:paraId="7F32C8B2" w14:textId="77777777" w:rsidR="005F31EF" w:rsidRPr="008E65E0" w:rsidRDefault="005F31EF" w:rsidP="005F31EF">
      <w:pPr>
        <w:ind w:left="97" w:hanging="3"/>
        <w:jc w:val="both"/>
        <w:rPr>
          <w:color w:val="000000"/>
          <w:sz w:val="22"/>
          <w:szCs w:val="22"/>
          <w:lang w:val="sr-Cyrl-RS" w:eastAsia="sr-Latn-RS"/>
        </w:rPr>
      </w:pPr>
      <w:r w:rsidRPr="008E65E0">
        <w:rPr>
          <w:color w:val="000000"/>
          <w:sz w:val="22"/>
          <w:szCs w:val="22"/>
          <w:lang w:eastAsia="sr-Latn-RS"/>
        </w:rPr>
        <w:t>Одредбе овог Пословника обавезне су за све чланове Наставничког већа и сва друга лица која присуствују седницама овог стручног органа.</w:t>
      </w:r>
    </w:p>
    <w:p w14:paraId="5A4A4368" w14:textId="77777777" w:rsidR="005F31EF" w:rsidRPr="008E65E0" w:rsidRDefault="005F31EF" w:rsidP="005F31EF">
      <w:pPr>
        <w:ind w:left="97" w:hanging="3"/>
        <w:jc w:val="both"/>
        <w:rPr>
          <w:color w:val="000000"/>
          <w:sz w:val="22"/>
          <w:szCs w:val="22"/>
          <w:lang w:val="sr-Cyrl-RS" w:eastAsia="sr-Latn-RS"/>
        </w:rPr>
      </w:pPr>
    </w:p>
    <w:p w14:paraId="6E08D89A" w14:textId="77777777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val="sr-Cyrl-RS" w:eastAsia="sr-Latn-RS"/>
        </w:rPr>
      </w:pPr>
      <w:r w:rsidRPr="008E65E0">
        <w:rPr>
          <w:b/>
          <w:bCs/>
          <w:color w:val="000000"/>
          <w:sz w:val="22"/>
          <w:szCs w:val="22"/>
          <w:lang w:eastAsia="sr-Latn-RS"/>
        </w:rPr>
        <w:t>Члан 2</w:t>
      </w:r>
    </w:p>
    <w:p w14:paraId="646A7465" w14:textId="77777777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val="sr-Cyrl-RS" w:eastAsia="sr-Latn-RS"/>
        </w:rPr>
      </w:pPr>
    </w:p>
    <w:p w14:paraId="6300289F" w14:textId="77777777" w:rsidR="005F31EF" w:rsidRPr="008E65E0" w:rsidRDefault="005F31EF" w:rsidP="005F31EF">
      <w:pPr>
        <w:ind w:left="97" w:hanging="3"/>
        <w:jc w:val="both"/>
        <w:rPr>
          <w:color w:val="000000"/>
          <w:sz w:val="22"/>
          <w:szCs w:val="22"/>
          <w:lang w:val="sr-Cyrl-RS" w:eastAsia="sr-Latn-RS"/>
        </w:rPr>
      </w:pPr>
      <w:r w:rsidRPr="008E65E0">
        <w:rPr>
          <w:color w:val="000000"/>
          <w:sz w:val="22"/>
          <w:szCs w:val="22"/>
          <w:lang w:eastAsia="sr-Latn-RS"/>
        </w:rPr>
        <w:t>Наставничко веће је стручни орган кога чине наставници и стручни сарадници.</w:t>
      </w:r>
    </w:p>
    <w:p w14:paraId="1823451D" w14:textId="77777777" w:rsidR="005F31EF" w:rsidRPr="008E65E0" w:rsidRDefault="005F31EF" w:rsidP="005F31EF">
      <w:pPr>
        <w:ind w:left="97" w:hanging="3"/>
        <w:jc w:val="both"/>
        <w:rPr>
          <w:color w:val="000000"/>
          <w:sz w:val="22"/>
          <w:szCs w:val="22"/>
          <w:lang w:val="sr-Cyrl-RS" w:eastAsia="sr-Latn-RS"/>
        </w:rPr>
      </w:pPr>
    </w:p>
    <w:p w14:paraId="1C1F2BD9" w14:textId="77777777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val="sr-Cyrl-RS" w:eastAsia="sr-Latn-RS"/>
        </w:rPr>
      </w:pPr>
      <w:r w:rsidRPr="008E65E0">
        <w:rPr>
          <w:b/>
          <w:bCs/>
          <w:color w:val="000000"/>
          <w:sz w:val="22"/>
          <w:szCs w:val="22"/>
          <w:lang w:eastAsia="sr-Latn-RS"/>
        </w:rPr>
        <w:t>Члан З</w:t>
      </w:r>
    </w:p>
    <w:p w14:paraId="72E1F427" w14:textId="77777777" w:rsidR="005F31EF" w:rsidRPr="008E65E0" w:rsidRDefault="005F31EF" w:rsidP="005F31EF">
      <w:pPr>
        <w:ind w:left="97" w:hanging="3"/>
        <w:jc w:val="center"/>
        <w:rPr>
          <w:b/>
          <w:bCs/>
          <w:color w:val="000000"/>
          <w:sz w:val="22"/>
          <w:szCs w:val="22"/>
          <w:lang w:val="sr-Cyrl-RS" w:eastAsia="sr-Latn-RS"/>
        </w:rPr>
      </w:pPr>
    </w:p>
    <w:p w14:paraId="61607194" w14:textId="77777777" w:rsidR="005F31EF" w:rsidRPr="008E65E0" w:rsidRDefault="005F31EF" w:rsidP="005F31EF">
      <w:pPr>
        <w:ind w:left="97" w:hanging="3"/>
        <w:jc w:val="both"/>
        <w:rPr>
          <w:color w:val="000000"/>
          <w:sz w:val="22"/>
          <w:szCs w:val="22"/>
          <w:lang w:eastAsia="sr-Latn-RS"/>
        </w:rPr>
      </w:pPr>
      <w:r w:rsidRPr="008E65E0">
        <w:rPr>
          <w:color w:val="000000"/>
          <w:sz w:val="22"/>
          <w:szCs w:val="22"/>
          <w:lang w:eastAsia="sr-Latn-RS"/>
        </w:rPr>
        <w:t>Наставничко веће свој рад обавља на седницама.</w:t>
      </w:r>
    </w:p>
    <w:p w14:paraId="4BF22CE2" w14:textId="77777777" w:rsidR="005F31EF" w:rsidRPr="008E65E0" w:rsidRDefault="005F31EF" w:rsidP="005F31EF">
      <w:pPr>
        <w:ind w:left="94"/>
        <w:jc w:val="both"/>
        <w:rPr>
          <w:color w:val="000000"/>
          <w:sz w:val="22"/>
          <w:szCs w:val="22"/>
          <w:lang w:eastAsia="sr-Latn-RS"/>
        </w:rPr>
      </w:pPr>
    </w:p>
    <w:p w14:paraId="24B0A615" w14:textId="77777777" w:rsidR="005F31EF" w:rsidRPr="008E65E0" w:rsidRDefault="005F31EF" w:rsidP="008E65E0">
      <w:pPr>
        <w:ind w:left="94"/>
        <w:jc w:val="both"/>
        <w:rPr>
          <w:rStyle w:val="Emphasis"/>
          <w:i w:val="0"/>
          <w:iCs w:val="0"/>
          <w:sz w:val="22"/>
          <w:szCs w:val="22"/>
        </w:rPr>
      </w:pPr>
      <w:r w:rsidRPr="008E65E0">
        <w:rPr>
          <w:rStyle w:val="Emphasis"/>
          <w:i w:val="0"/>
          <w:iCs w:val="0"/>
          <w:sz w:val="22"/>
          <w:szCs w:val="22"/>
        </w:rPr>
        <w:t>Седнице су јавне и њима присуствују сви чланови овог стручног органа (матичне школе и издвојених одељења).</w:t>
      </w:r>
    </w:p>
    <w:p w14:paraId="27E02E26" w14:textId="77777777" w:rsidR="005F31EF" w:rsidRPr="008E65E0" w:rsidRDefault="005F31EF" w:rsidP="008E65E0">
      <w:pPr>
        <w:ind w:left="94"/>
        <w:jc w:val="both"/>
        <w:rPr>
          <w:rStyle w:val="Emphasis"/>
          <w:i w:val="0"/>
          <w:iCs w:val="0"/>
          <w:sz w:val="22"/>
          <w:szCs w:val="22"/>
        </w:rPr>
      </w:pPr>
    </w:p>
    <w:p w14:paraId="5E573C53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  <w:r w:rsidRPr="008E65E0">
        <w:rPr>
          <w:rStyle w:val="Emphasis"/>
          <w:i w:val="0"/>
          <w:iCs w:val="0"/>
          <w:sz w:val="22"/>
          <w:szCs w:val="22"/>
        </w:rPr>
        <w:t>На седнице Наставничког већа могу се позивати представници Школског одбора, Савета родитеља, представници Ученичког парламента, као и друга лица која имају интерес да присуствују седници.</w:t>
      </w:r>
    </w:p>
    <w:p w14:paraId="53B211CB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</w:p>
    <w:p w14:paraId="71618A2F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  <w:r w:rsidRPr="008E65E0">
        <w:rPr>
          <w:rStyle w:val="Emphasis"/>
          <w:i w:val="0"/>
          <w:iCs w:val="0"/>
          <w:sz w:val="22"/>
          <w:szCs w:val="22"/>
        </w:rPr>
        <w:t>Приправник-стажиста и наставници по уговору учествују у раду Наставничког већа без права одлучивања.</w:t>
      </w:r>
    </w:p>
    <w:p w14:paraId="45FF2D6D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</w:p>
    <w:p w14:paraId="697E8E47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  <w:r w:rsidRPr="008E65E0">
        <w:rPr>
          <w:rStyle w:val="Emphasis"/>
          <w:i w:val="0"/>
          <w:iCs w:val="0"/>
          <w:sz w:val="22"/>
          <w:szCs w:val="22"/>
        </w:rPr>
        <w:t>Када Наставничко веће решава о питању о коме се претходно изјаснио Савет родитеља, седници обавезно присуствује председник Савета родитеља.</w:t>
      </w:r>
    </w:p>
    <w:p w14:paraId="37253846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</w:p>
    <w:p w14:paraId="29ECA049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  <w:r w:rsidRPr="008E65E0">
        <w:rPr>
          <w:rStyle w:val="Emphasis"/>
          <w:i w:val="0"/>
          <w:iCs w:val="0"/>
          <w:sz w:val="22"/>
          <w:szCs w:val="22"/>
        </w:rPr>
        <w:t>Када Наставничко веће даје мишљење у поступку избора директора, седници присуствују сви запослени, који се изјашњавају о свим кандидатима, тајним изјашњавањем, по поступку прописаним Законом и Статутом.</w:t>
      </w:r>
    </w:p>
    <w:p w14:paraId="75CDD59A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</w:p>
    <w:p w14:paraId="748860EA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  <w:r w:rsidRPr="008E65E0">
        <w:rPr>
          <w:rStyle w:val="Emphasis"/>
          <w:i w:val="0"/>
          <w:iCs w:val="0"/>
          <w:sz w:val="22"/>
          <w:szCs w:val="22"/>
        </w:rPr>
        <w:t xml:space="preserve">Наставничко веће у одређеним ситуацијама може одлучивати и без одржавања седнице (електронским путем), ако то процени директор Школе. </w:t>
      </w:r>
    </w:p>
    <w:p w14:paraId="2EFAE779" w14:textId="77777777" w:rsidR="005F31EF" w:rsidRPr="008E65E0" w:rsidRDefault="005F31EF" w:rsidP="008E65E0">
      <w:pPr>
        <w:ind w:left="97" w:hanging="3"/>
        <w:jc w:val="both"/>
        <w:rPr>
          <w:rStyle w:val="Emphasis"/>
          <w:i w:val="0"/>
          <w:iCs w:val="0"/>
          <w:sz w:val="22"/>
          <w:szCs w:val="22"/>
        </w:rPr>
      </w:pPr>
    </w:p>
    <w:p w14:paraId="6A8EC72D" w14:textId="77777777" w:rsidR="005F31EF" w:rsidRPr="008E65E0" w:rsidRDefault="005F31EF" w:rsidP="005F31EF">
      <w:pPr>
        <w:ind w:left="97" w:hanging="3"/>
        <w:jc w:val="both"/>
        <w:rPr>
          <w:color w:val="000000"/>
          <w:sz w:val="22"/>
          <w:szCs w:val="22"/>
          <w:lang w:eastAsia="sr-Latn-RS"/>
        </w:rPr>
      </w:pPr>
      <w:r w:rsidRPr="008E65E0">
        <w:rPr>
          <w:color w:val="000000"/>
          <w:sz w:val="22"/>
          <w:szCs w:val="22"/>
          <w:lang w:eastAsia="sr-Latn-RS"/>
        </w:rPr>
        <w:t xml:space="preserve">У случају проглашења ванредног стања или ванредне ситуације на територији </w:t>
      </w:r>
      <w:r w:rsidRPr="008E65E0">
        <w:rPr>
          <w:color w:val="000000"/>
          <w:sz w:val="22"/>
          <w:szCs w:val="22"/>
          <w:lang w:val="sr-Cyrl-RS" w:eastAsia="sr-Latn-RS"/>
        </w:rPr>
        <w:t xml:space="preserve">општине или </w:t>
      </w:r>
      <w:r w:rsidRPr="008E65E0">
        <w:rPr>
          <w:color w:val="000000"/>
          <w:sz w:val="22"/>
          <w:szCs w:val="22"/>
          <w:lang w:eastAsia="sr-Latn-RS"/>
        </w:rPr>
        <w:t>Републике Србије</w:t>
      </w:r>
      <w:r w:rsidRPr="008E65E0">
        <w:rPr>
          <w:color w:val="000000"/>
          <w:sz w:val="22"/>
          <w:szCs w:val="22"/>
          <w:lang w:val="sr-Cyrl-RS" w:eastAsia="sr-Latn-RS"/>
        </w:rPr>
        <w:t>,</w:t>
      </w:r>
      <w:r w:rsidRPr="008E65E0">
        <w:rPr>
          <w:color w:val="000000"/>
          <w:sz w:val="22"/>
          <w:szCs w:val="22"/>
          <w:lang w:eastAsia="sr-Latn-RS"/>
        </w:rPr>
        <w:t xml:space="preserve"> неповољних епидемиолошких, других оправданих околности или када хитност у поступању то изискује, седнице се могу организовати електронским путем на начин који  омогућава расправу, одржавање реда и гласање о тачкама дневног реда. Изузетно, када због кратких рокова у поступању (у хитним случајевима) није могуће припремити седницу у складу са овим Пословником, </w:t>
      </w:r>
      <w:r w:rsidRPr="008E65E0">
        <w:rPr>
          <w:color w:val="000000"/>
          <w:sz w:val="22"/>
          <w:szCs w:val="22"/>
          <w:lang w:val="sr-Cyrl-RS" w:eastAsia="sr-Latn-RS"/>
        </w:rPr>
        <w:t>Наставничко веће</w:t>
      </w:r>
      <w:r w:rsidRPr="008E65E0">
        <w:rPr>
          <w:color w:val="000000"/>
          <w:sz w:val="22"/>
          <w:szCs w:val="22"/>
          <w:lang w:eastAsia="sr-Latn-RS"/>
        </w:rPr>
        <w:t xml:space="preserve"> може да одлучује </w:t>
      </w:r>
      <w:r w:rsidRPr="008E65E0">
        <w:rPr>
          <w:color w:val="000000"/>
          <w:sz w:val="22"/>
          <w:szCs w:val="22"/>
          <w:lang w:eastAsia="sr-Latn-RS"/>
        </w:rPr>
        <w:lastRenderedPageBreak/>
        <w:t>он лајн путем одговарајућих доступних алата и упитника.</w:t>
      </w:r>
      <w:r w:rsidRPr="008E65E0">
        <w:rPr>
          <w:color w:val="000000"/>
          <w:sz w:val="22"/>
          <w:szCs w:val="22"/>
          <w:lang w:val="sr-Cyrl-RS" w:eastAsia="sr-Latn-RS"/>
        </w:rPr>
        <w:t xml:space="preserve"> </w:t>
      </w:r>
      <w:r w:rsidRPr="008E65E0">
        <w:rPr>
          <w:color w:val="000000"/>
          <w:sz w:val="22"/>
          <w:szCs w:val="22"/>
          <w:lang w:eastAsia="sr-Latn-RS"/>
        </w:rPr>
        <w:t xml:space="preserve">О </w:t>
      </w:r>
      <w:r w:rsidRPr="008E65E0">
        <w:rPr>
          <w:color w:val="000000"/>
          <w:sz w:val="22"/>
          <w:szCs w:val="22"/>
          <w:lang w:val="sr-Cyrl-RS" w:eastAsia="sr-Latn-RS"/>
        </w:rPr>
        <w:t xml:space="preserve">онлајн </w:t>
      </w:r>
      <w:r w:rsidRPr="008E65E0">
        <w:rPr>
          <w:color w:val="000000"/>
          <w:sz w:val="22"/>
          <w:szCs w:val="22"/>
          <w:lang w:eastAsia="sr-Latn-RS"/>
        </w:rPr>
        <w:t>седници се води записник.</w:t>
      </w:r>
    </w:p>
    <w:p w14:paraId="3098997E" w14:textId="77777777" w:rsidR="00507B15" w:rsidRPr="008E65E0" w:rsidRDefault="00507B15" w:rsidP="00BE3CB6">
      <w:pPr>
        <w:ind w:right="144"/>
        <w:jc w:val="both"/>
        <w:rPr>
          <w:noProof/>
          <w:sz w:val="22"/>
          <w:szCs w:val="22"/>
          <w:lang w:val="sr-Cyrl-CS"/>
        </w:rPr>
      </w:pPr>
    </w:p>
    <w:p w14:paraId="69454931" w14:textId="77777777" w:rsidR="00507B15" w:rsidRPr="008E65E0" w:rsidRDefault="007E2676" w:rsidP="00E253DF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4</w:t>
      </w:r>
    </w:p>
    <w:p w14:paraId="2215D583" w14:textId="77777777" w:rsidR="00E253DF" w:rsidRPr="008E65E0" w:rsidRDefault="00E253DF" w:rsidP="00E253DF">
      <w:pPr>
        <w:ind w:right="144"/>
        <w:jc w:val="both"/>
        <w:rPr>
          <w:b/>
          <w:noProof/>
          <w:sz w:val="22"/>
          <w:szCs w:val="22"/>
          <w:lang w:val="sr-Cyrl-CS"/>
        </w:rPr>
      </w:pPr>
      <w:r w:rsidRPr="008E65E0">
        <w:rPr>
          <w:sz w:val="22"/>
          <w:szCs w:val="22"/>
        </w:rPr>
        <w:t>Наставничко веће:</w:t>
      </w:r>
    </w:p>
    <w:p w14:paraId="3AACCDF8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</w:p>
    <w:p w14:paraId="12667299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утврђује предлог школског програма, годишњег плана рада и развојног плана и стара се о њиховом остваривању;</w:t>
      </w:r>
    </w:p>
    <w:p w14:paraId="7F470057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стара се о остваривању циљева и задатака образовања и васпитања,</w:t>
      </w:r>
    </w:p>
    <w:p w14:paraId="61E5029D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разматра и усваја извештаје о успеху ученика на крају полугодишта и школске године;</w:t>
      </w:r>
    </w:p>
    <w:p w14:paraId="29A2285D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врши избор савремених метода и средстава у настави, ради подизања ефикасности и квалитета образовно-васпитног рада;</w:t>
      </w:r>
    </w:p>
    <w:p w14:paraId="4CF33DC5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разматра распоред часова наставе;</w:t>
      </w:r>
    </w:p>
    <w:p w14:paraId="2A957B12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предлаже одељењска старешинства и распоред задужења наставника и сарадника у извршавању појединих задатака;</w:t>
      </w:r>
    </w:p>
    <w:p w14:paraId="439F2679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разматра резултате образовно-васпитне делатности и одлучује о мерама за њено побољшање;</w:t>
      </w:r>
    </w:p>
    <w:p w14:paraId="4B93CDFE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прати и анализира остваривање наставног плана и програма образовања и предузима мере за његово остваривање;</w:t>
      </w:r>
    </w:p>
    <w:p w14:paraId="0052618B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предлаже три представника из реда запослених у Школски одбор;</w:t>
      </w:r>
    </w:p>
    <w:p w14:paraId="7374C3EC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именује чланове стручног актива за развој школског програма;</w:t>
      </w:r>
    </w:p>
    <w:p w14:paraId="618D17F0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предлаже стручне сараднике и наставнике у стручни актив за развојно планирање;</w:t>
      </w:r>
    </w:p>
    <w:p w14:paraId="7CDC4D4B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даје мишљење о кандидатима за избор директора;</w:t>
      </w:r>
    </w:p>
    <w:p w14:paraId="2A8E20CC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одобрава употребу уџбеника и друге литературе;</w:t>
      </w:r>
    </w:p>
    <w:p w14:paraId="298CF0FA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даје мишљење у поступку стицања звања наставника и стручних сарадника;</w:t>
      </w:r>
    </w:p>
    <w:p w14:paraId="1F056982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утврђује програм извођења екскурзија;</w:t>
      </w:r>
    </w:p>
    <w:p w14:paraId="2DAD6D08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планира и организује различите облике ваннаставних активности ученика;</w:t>
      </w:r>
    </w:p>
    <w:p w14:paraId="713C8659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разматра учешће ученика на такмичењима и постигнуте резултате;</w:t>
      </w:r>
    </w:p>
    <w:p w14:paraId="39FAF83F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утврђује испуњеност услова за завршетак школовања у року краћем од прописаног;</w:t>
      </w:r>
    </w:p>
    <w:p w14:paraId="6C1262B9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доноси одлуке о изрицању васпитно-дисциплинских мера из своје надлежности;</w:t>
      </w:r>
    </w:p>
    <w:p w14:paraId="18624B3F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додељује похвале и награде ученицима;</w:t>
      </w:r>
    </w:p>
    <w:p w14:paraId="0DED6311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доноси одлуку о избору ученика генерације;</w:t>
      </w:r>
    </w:p>
    <w:p w14:paraId="66FE38F9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разматра предлог плана сталног усавршавања наставника и стручних сарадника,</w:t>
      </w:r>
    </w:p>
    <w:p w14:paraId="41DC9255" w14:textId="77777777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утврђује календар школских такмичења;</w:t>
      </w:r>
    </w:p>
    <w:p w14:paraId="45E6939B" w14:textId="508F6EB1" w:rsidR="00E253DF" w:rsidRPr="008E65E0" w:rsidRDefault="00E253DF" w:rsidP="00E253DF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– обавља и друге послове утврђене Законом, статутом и другим општим актима Школе.</w:t>
      </w:r>
    </w:p>
    <w:p w14:paraId="39B97B26" w14:textId="77777777" w:rsidR="00524EFB" w:rsidRPr="008E65E0" w:rsidRDefault="00E253DF" w:rsidP="00F03027">
      <w:pPr>
        <w:pStyle w:val="text"/>
        <w:spacing w:before="0" w:after="0"/>
        <w:ind w:right="144"/>
        <w:rPr>
          <w:rFonts w:ascii="Times New Roman" w:hAnsi="Times New Roman"/>
        </w:rPr>
      </w:pPr>
      <w:r w:rsidRPr="008E65E0">
        <w:rPr>
          <w:rFonts w:ascii="Times New Roman" w:hAnsi="Times New Roman"/>
        </w:rPr>
        <w:t>План и програм рада Наставничког већа саставни је део Годишњег плана рада Школе.</w:t>
      </w:r>
    </w:p>
    <w:p w14:paraId="1BB6327B" w14:textId="77777777" w:rsidR="006D5DBE" w:rsidRPr="008E65E0" w:rsidRDefault="006D5DBE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37BB4BB6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5</w:t>
      </w:r>
    </w:p>
    <w:p w14:paraId="27545358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690E22B8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одговоран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правилну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примену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одредаба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A30F1" w:rsidRPr="008E65E0">
        <w:rPr>
          <w:rFonts w:ascii="Times New Roman" w:hAnsi="Times New Roman" w:cs="Times New Roman"/>
        </w:rPr>
        <w:t>П</w:t>
      </w:r>
      <w:r w:rsidRPr="008E65E0">
        <w:rPr>
          <w:rFonts w:ascii="Times New Roman" w:hAnsi="Times New Roman" w:cs="Times New Roman"/>
        </w:rPr>
        <w:t>ословника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одговара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Школском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одбору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министру</w:t>
      </w:r>
      <w:r w:rsidR="00ED1E21" w:rsidRPr="008E65E0">
        <w:rPr>
          <w:rFonts w:ascii="Times New Roman" w:hAnsi="Times New Roman" w:cs="Times New Roman"/>
        </w:rPr>
        <w:t>.</w:t>
      </w:r>
    </w:p>
    <w:p w14:paraId="5E56DF2F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45BCEEF5" w14:textId="77777777" w:rsidR="00ED1E21" w:rsidRPr="008E65E0" w:rsidRDefault="00193021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1" w:name="str_2"/>
      <w:bookmarkEnd w:id="1"/>
      <w:r w:rsidRPr="008E65E0">
        <w:rPr>
          <w:rFonts w:ascii="Times New Roman" w:hAnsi="Times New Roman" w:cs="Times New Roman"/>
          <w:b/>
          <w:sz w:val="22"/>
          <w:szCs w:val="22"/>
          <w:lang w:val="sr-Latn-CS"/>
        </w:rPr>
        <w:t xml:space="preserve">II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САЗИВАЊЕ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СЕДНИЦЕ</w:t>
      </w:r>
    </w:p>
    <w:p w14:paraId="7C280185" w14:textId="77777777" w:rsidR="00ED1E21" w:rsidRPr="008E65E0" w:rsidRDefault="007E2676" w:rsidP="00F03027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6</w:t>
      </w:r>
    </w:p>
    <w:p w14:paraId="25CF4753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BF0064F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сазива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њима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руководи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без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одлучивања</w:t>
      </w:r>
      <w:r w:rsidR="00ED1E21" w:rsidRPr="008E65E0">
        <w:rPr>
          <w:rFonts w:ascii="Times New Roman" w:hAnsi="Times New Roman" w:cs="Times New Roman"/>
        </w:rPr>
        <w:t>.</w:t>
      </w:r>
    </w:p>
    <w:p w14:paraId="622EBF4B" w14:textId="77777777" w:rsidR="00507B15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одсуству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сазива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њима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руководи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помоћник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>.</w:t>
      </w:r>
    </w:p>
    <w:p w14:paraId="366D7BBC" w14:textId="3595A3DF" w:rsidR="00E730B5" w:rsidRPr="008E65E0" w:rsidRDefault="00E730B5" w:rsidP="00F03027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48BC6BBE" w14:textId="7F7E27AB" w:rsidR="000714FC" w:rsidRPr="008E65E0" w:rsidRDefault="000714FC" w:rsidP="00F03027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25C4CE8C" w14:textId="0A349B6B" w:rsidR="000714FC" w:rsidRPr="008E65E0" w:rsidRDefault="000714FC" w:rsidP="00F03027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F3B0116" w14:textId="77777777" w:rsidR="000714FC" w:rsidRPr="008E65E0" w:rsidRDefault="000714FC" w:rsidP="00F03027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2130ACD2" w14:textId="77777777" w:rsidR="00ED1E21" w:rsidRPr="008E65E0" w:rsidRDefault="007E2676" w:rsidP="00F03027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lastRenderedPageBreak/>
        <w:t>Члан</w:t>
      </w:r>
      <w:r w:rsidR="00B13156" w:rsidRPr="008E65E0">
        <w:rPr>
          <w:rFonts w:ascii="Times New Roman" w:hAnsi="Times New Roman" w:cs="Times New Roman"/>
        </w:rPr>
        <w:t xml:space="preserve"> 7</w:t>
      </w:r>
    </w:p>
    <w:p w14:paraId="6362BFBD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5E62B27D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сазивају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одржавају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потреби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најмање</w:t>
      </w:r>
      <w:r w:rsidR="00193021" w:rsidRPr="008E65E0">
        <w:rPr>
          <w:rFonts w:ascii="Times New Roman" w:hAnsi="Times New Roman" w:cs="Times New Roman"/>
          <w:lang w:val="sr-Cyrl-CS"/>
        </w:rPr>
        <w:t xml:space="preserve"> два пута 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току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сваког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полугодишта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према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плану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програму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саставни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део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A30F1" w:rsidRPr="008E65E0">
        <w:rPr>
          <w:rFonts w:ascii="Times New Roman" w:hAnsi="Times New Roman" w:cs="Times New Roman"/>
        </w:rPr>
        <w:t>Г</w:t>
      </w:r>
      <w:r w:rsidRPr="008E65E0">
        <w:rPr>
          <w:rFonts w:ascii="Times New Roman" w:hAnsi="Times New Roman" w:cs="Times New Roman"/>
        </w:rPr>
        <w:t>одишњег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плана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правилу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ван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времена</w:t>
      </w:r>
      <w:r w:rsidR="00ED1E21" w:rsidRPr="008E65E0">
        <w:rPr>
          <w:rFonts w:ascii="Times New Roman" w:hAnsi="Times New Roman" w:cs="Times New Roman"/>
        </w:rPr>
        <w:t>.</w:t>
      </w:r>
    </w:p>
    <w:p w14:paraId="0B6656C8" w14:textId="77777777" w:rsidR="00941FC5" w:rsidRPr="008E65E0" w:rsidRDefault="00941FC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01BE350" w14:textId="77777777" w:rsidR="00507B15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обавези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закаже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захтев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најмање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једне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трећине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чланова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>,</w:t>
      </w:r>
      <w:r w:rsidR="007A30F1" w:rsidRPr="008E65E0">
        <w:rPr>
          <w:rFonts w:ascii="Times New Roman" w:hAnsi="Times New Roman" w:cs="Times New Roman"/>
        </w:rPr>
        <w:t xml:space="preserve"> као на захтев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Школског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одбора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Савета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родитеља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A30F1" w:rsidRPr="008E65E0">
        <w:rPr>
          <w:rFonts w:ascii="Times New Roman" w:hAnsi="Times New Roman" w:cs="Times New Roman"/>
        </w:rPr>
        <w:t>У</w:t>
      </w:r>
      <w:r w:rsidRPr="008E65E0">
        <w:rPr>
          <w:rFonts w:ascii="Times New Roman" w:hAnsi="Times New Roman" w:cs="Times New Roman"/>
        </w:rPr>
        <w:t>ченичког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парламента</w:t>
      </w:r>
      <w:r w:rsidR="00ED1E21" w:rsidRPr="008E65E0">
        <w:rPr>
          <w:rFonts w:ascii="Times New Roman" w:hAnsi="Times New Roman" w:cs="Times New Roman"/>
        </w:rPr>
        <w:t>.</w:t>
      </w:r>
    </w:p>
    <w:p w14:paraId="78EC57CA" w14:textId="77777777" w:rsidR="00E730B5" w:rsidRPr="008E65E0" w:rsidRDefault="00E730B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DF0D799" w14:textId="77777777" w:rsidR="00E730B5" w:rsidRPr="008E65E0" w:rsidRDefault="00E730B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3B8BBBC2" w14:textId="77777777" w:rsidR="00E730B5" w:rsidRPr="008E65E0" w:rsidRDefault="00E730B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7AAEDDA3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8</w:t>
      </w:r>
    </w:p>
    <w:p w14:paraId="2179A017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51FF5F28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предвиђене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планом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програмом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као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сазване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складу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чланом</w:t>
      </w:r>
      <w:r w:rsidR="00ED1E21" w:rsidRPr="008E65E0">
        <w:rPr>
          <w:rFonts w:ascii="Times New Roman" w:hAnsi="Times New Roman" w:cs="Times New Roman"/>
        </w:rPr>
        <w:t xml:space="preserve"> 6. </w:t>
      </w:r>
      <w:r w:rsidRPr="008E65E0">
        <w:rPr>
          <w:rFonts w:ascii="Times New Roman" w:hAnsi="Times New Roman" w:cs="Times New Roman"/>
        </w:rPr>
        <w:t>став</w:t>
      </w:r>
      <w:r w:rsidR="00ED1E21" w:rsidRPr="008E65E0">
        <w:rPr>
          <w:rFonts w:ascii="Times New Roman" w:hAnsi="Times New Roman" w:cs="Times New Roman"/>
        </w:rPr>
        <w:t xml:space="preserve"> 2.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правилника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заказују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најкасније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одређеног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одржавање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истицањем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обавештења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месту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дану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часу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одржавања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огласној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табли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F6DED" w:rsidRPr="008E65E0">
        <w:rPr>
          <w:rFonts w:ascii="Times New Roman" w:hAnsi="Times New Roman" w:cs="Times New Roman"/>
        </w:rPr>
        <w:t xml:space="preserve"> или мејлом уз сагласност </w:t>
      </w:r>
      <w:r w:rsidR="00941FC5" w:rsidRPr="008E65E0">
        <w:rPr>
          <w:rFonts w:ascii="Times New Roman" w:hAnsi="Times New Roman" w:cs="Times New Roman"/>
        </w:rPr>
        <w:t>чланова Наставничког већа</w:t>
      </w:r>
      <w:r w:rsidR="00EF6DED" w:rsidRPr="008E65E0">
        <w:rPr>
          <w:rFonts w:ascii="Times New Roman" w:hAnsi="Times New Roman" w:cs="Times New Roman"/>
        </w:rPr>
        <w:t>.</w:t>
      </w:r>
    </w:p>
    <w:p w14:paraId="4CF26257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09B37129" w14:textId="77777777" w:rsidR="00524EFB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Изузетно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уколико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захтева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природа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питања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ставља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дневни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седница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заказати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хитном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поступку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најкасније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један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одређеног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одржавање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истицањем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обавештења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месту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дану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часу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одржавања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огласној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табли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F6DED" w:rsidRPr="008E65E0">
        <w:rPr>
          <w:rFonts w:ascii="Times New Roman" w:hAnsi="Times New Roman" w:cs="Times New Roman"/>
        </w:rPr>
        <w:t xml:space="preserve"> или мејло</w:t>
      </w:r>
      <w:r w:rsidR="00B13156" w:rsidRPr="008E65E0">
        <w:rPr>
          <w:rFonts w:ascii="Times New Roman" w:hAnsi="Times New Roman" w:cs="Times New Roman"/>
        </w:rPr>
        <w:t>м.</w:t>
      </w:r>
    </w:p>
    <w:p w14:paraId="4408E54C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24515F51" w14:textId="77777777" w:rsidR="00ED1E21" w:rsidRPr="008E65E0" w:rsidRDefault="00193021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2" w:name="str_3"/>
      <w:bookmarkEnd w:id="2"/>
      <w:r w:rsidRPr="008E65E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III 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ПРИПРЕМАЊЕ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СЕДНИЦЕ</w:t>
      </w:r>
    </w:p>
    <w:p w14:paraId="60C25D92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9</w:t>
      </w:r>
    </w:p>
    <w:p w14:paraId="1B8C9E41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7C9FF2E2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Предлог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дневног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припрема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припреми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материјала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помажу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помоћник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стручни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сарадници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остали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чланови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секретар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други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запослени</w:t>
      </w:r>
      <w:r w:rsidR="00ED1E21" w:rsidRPr="008E65E0">
        <w:rPr>
          <w:rFonts w:ascii="Times New Roman" w:hAnsi="Times New Roman" w:cs="Times New Roman"/>
        </w:rPr>
        <w:t xml:space="preserve">. </w:t>
      </w:r>
    </w:p>
    <w:p w14:paraId="1F35CF0D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6E54DE71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10</w:t>
      </w:r>
    </w:p>
    <w:p w14:paraId="48E68225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4E1BB143" w14:textId="77777777" w:rsidR="00524EFB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При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састављању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предлога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дневног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води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рачуна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нарочито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томе</w:t>
      </w:r>
      <w:r w:rsidR="00ED1E21" w:rsidRPr="008E65E0">
        <w:rPr>
          <w:rFonts w:ascii="Times New Roman" w:hAnsi="Times New Roman" w:cs="Times New Roman"/>
        </w:rPr>
        <w:t>:</w:t>
      </w:r>
    </w:p>
    <w:p w14:paraId="176C3FCB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седницама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разматрају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питања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која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по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Закону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FC3CB3" w:rsidRPr="008E65E0">
        <w:rPr>
          <w:rFonts w:ascii="Times New Roman" w:hAnsi="Times New Roman" w:cs="Times New Roman"/>
        </w:rPr>
        <w:t>С</w:t>
      </w:r>
      <w:r w:rsidR="007E2676" w:rsidRPr="008E65E0">
        <w:rPr>
          <w:rFonts w:ascii="Times New Roman" w:hAnsi="Times New Roman" w:cs="Times New Roman"/>
        </w:rPr>
        <w:t>татуту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Школе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спадају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надлежност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Наставничког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већа</w:t>
      </w:r>
      <w:r w:rsidRPr="008E65E0">
        <w:rPr>
          <w:rFonts w:ascii="Times New Roman" w:hAnsi="Times New Roman" w:cs="Times New Roman"/>
        </w:rPr>
        <w:t>;</w:t>
      </w:r>
    </w:p>
    <w:p w14:paraId="2ED80A2A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дневни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ред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обухвата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првенствено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питања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која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време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одржавања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седнице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најактуелнија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најхитнија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за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остваривање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образовно</w:t>
      </w:r>
      <w:r w:rsidRPr="008E65E0">
        <w:rPr>
          <w:rFonts w:ascii="Times New Roman" w:hAnsi="Times New Roman" w:cs="Times New Roman"/>
        </w:rPr>
        <w:t>-</w:t>
      </w:r>
      <w:r w:rsidR="007E2676" w:rsidRPr="008E65E0">
        <w:rPr>
          <w:rFonts w:ascii="Times New Roman" w:hAnsi="Times New Roman" w:cs="Times New Roman"/>
        </w:rPr>
        <w:t>васпитног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рада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Школе</w:t>
      </w:r>
      <w:r w:rsidRPr="008E65E0">
        <w:rPr>
          <w:rFonts w:ascii="Times New Roman" w:hAnsi="Times New Roman" w:cs="Times New Roman"/>
        </w:rPr>
        <w:t>;</w:t>
      </w:r>
    </w:p>
    <w:p w14:paraId="310AC8AC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дневни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ред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буде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сувише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обиман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све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његове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тачке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могу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обраде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тој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седници</w:t>
      </w:r>
      <w:r w:rsidRPr="008E65E0">
        <w:rPr>
          <w:rFonts w:ascii="Times New Roman" w:hAnsi="Times New Roman" w:cs="Times New Roman"/>
        </w:rPr>
        <w:t>;</w:t>
      </w:r>
    </w:p>
    <w:p w14:paraId="05C1390B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редослед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тачака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предлога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дневног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утврђује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према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важности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хитности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предмета</w:t>
      </w:r>
      <w:r w:rsidRPr="008E65E0">
        <w:rPr>
          <w:rFonts w:ascii="Times New Roman" w:hAnsi="Times New Roman" w:cs="Times New Roman"/>
        </w:rPr>
        <w:t>.</w:t>
      </w:r>
    </w:p>
    <w:p w14:paraId="60B60434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41CC3B59" w14:textId="77777777" w:rsidR="00ED1E21" w:rsidRPr="008E65E0" w:rsidRDefault="000D59E6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3" w:name="str_4"/>
      <w:bookmarkEnd w:id="3"/>
      <w:r w:rsidRPr="008E65E0">
        <w:rPr>
          <w:rFonts w:ascii="Times New Roman" w:hAnsi="Times New Roman" w:cs="Times New Roman"/>
          <w:b/>
          <w:sz w:val="22"/>
          <w:szCs w:val="22"/>
          <w:lang w:val="sr-Latn-CS"/>
        </w:rPr>
        <w:t>IV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РАД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НА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FC5" w:rsidRPr="008E65E0">
        <w:rPr>
          <w:rFonts w:ascii="Times New Roman" w:hAnsi="Times New Roman" w:cs="Times New Roman"/>
          <w:b/>
          <w:sz w:val="22"/>
          <w:szCs w:val="22"/>
        </w:rPr>
        <w:t>СЕДНИЦИ</w:t>
      </w:r>
    </w:p>
    <w:p w14:paraId="530D93DB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11</w:t>
      </w:r>
    </w:p>
    <w:p w14:paraId="4AEE202F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2C558CEF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Сваки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ED1E21" w:rsidRPr="008E65E0">
        <w:rPr>
          <w:rFonts w:ascii="Times New Roman" w:hAnsi="Times New Roman" w:cs="Times New Roman"/>
          <w:i/>
          <w:iCs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обавези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присуствује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седницама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органа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савесним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доприноси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успешном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остваривању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послова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Законом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EF6DED" w:rsidRPr="008E65E0">
        <w:rPr>
          <w:rFonts w:ascii="Times New Roman" w:hAnsi="Times New Roman" w:cs="Times New Roman"/>
        </w:rPr>
        <w:t>С</w:t>
      </w:r>
      <w:r w:rsidRPr="008E65E0">
        <w:rPr>
          <w:rFonts w:ascii="Times New Roman" w:hAnsi="Times New Roman" w:cs="Times New Roman"/>
        </w:rPr>
        <w:t>татутом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стављени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надлежност</w:t>
      </w:r>
      <w:r w:rsidR="00ED1E21" w:rsidRPr="008E65E0">
        <w:rPr>
          <w:rFonts w:ascii="Times New Roman" w:hAnsi="Times New Roman" w:cs="Times New Roman"/>
        </w:rPr>
        <w:t xml:space="preserve">. </w:t>
      </w:r>
    </w:p>
    <w:p w14:paraId="690C68D7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1C1EECE7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lastRenderedPageBreak/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случају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спречености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присуствује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седници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члан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дужан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разлозима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спречености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благовремено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најкасније</w:t>
      </w:r>
      <w:r w:rsidR="00ED1E21" w:rsidRPr="008E65E0">
        <w:rPr>
          <w:rFonts w:ascii="Times New Roman" w:hAnsi="Times New Roman" w:cs="Times New Roman"/>
        </w:rPr>
        <w:t xml:space="preserve"> 24 </w:t>
      </w:r>
      <w:r w:rsidRPr="008E65E0">
        <w:rPr>
          <w:rFonts w:ascii="Times New Roman" w:hAnsi="Times New Roman" w:cs="Times New Roman"/>
        </w:rPr>
        <w:t>сата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одређеног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одржавање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обавести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његовог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помоћника</w:t>
      </w:r>
      <w:r w:rsidR="00ED1E21" w:rsidRPr="008E65E0">
        <w:rPr>
          <w:rFonts w:ascii="Times New Roman" w:hAnsi="Times New Roman" w:cs="Times New Roman"/>
        </w:rPr>
        <w:t>.</w:t>
      </w:r>
    </w:p>
    <w:p w14:paraId="697329DD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0219FC39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12</w:t>
      </w:r>
    </w:p>
    <w:p w14:paraId="39EDD0A1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736973A0" w14:textId="77777777" w:rsidR="007A6B8C" w:rsidRPr="008E65E0" w:rsidRDefault="00B5043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Седницу отвара </w:t>
      </w:r>
      <w:r w:rsidR="00F60698" w:rsidRPr="008E65E0">
        <w:rPr>
          <w:rFonts w:ascii="Times New Roman" w:hAnsi="Times New Roman" w:cs="Times New Roman"/>
        </w:rPr>
        <w:t>директор</w:t>
      </w:r>
      <w:r w:rsidRPr="008E65E0">
        <w:rPr>
          <w:rFonts w:ascii="Times New Roman" w:hAnsi="Times New Roman" w:cs="Times New Roman"/>
        </w:rPr>
        <w:t xml:space="preserve"> и на самом почетку утврђује присутност и одсутност чланова.</w:t>
      </w:r>
    </w:p>
    <w:p w14:paraId="2F85A861" w14:textId="77777777" w:rsidR="00F60698" w:rsidRPr="008E65E0" w:rsidRDefault="00F60698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Седница се може одржати укол</w:t>
      </w:r>
      <w:r w:rsidR="00E253DF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>ко постоји кворум  односно уколико седници присуствује више од половине чланова Наставничког већа.</w:t>
      </w:r>
    </w:p>
    <w:p w14:paraId="35995067" w14:textId="77777777" w:rsidR="00D4773C" w:rsidRPr="008E65E0" w:rsidRDefault="00D4773C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55AE5DFA" w14:textId="77777777" w:rsidR="007A6B8C" w:rsidRPr="008E65E0" w:rsidRDefault="007A6B8C" w:rsidP="00B13156">
      <w:pPr>
        <w:pStyle w:val="normalboldcentar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 w:val="0"/>
        </w:rPr>
      </w:pPr>
      <w:r w:rsidRPr="008E65E0">
        <w:rPr>
          <w:rFonts w:ascii="Times New Roman" w:hAnsi="Times New Roman" w:cs="Times New Roman"/>
          <w:b w:val="0"/>
        </w:rPr>
        <w:t>Наставничко веће доноси одлуке већином гласова присутних чланова.</w:t>
      </w:r>
    </w:p>
    <w:p w14:paraId="1D582281" w14:textId="77777777" w:rsidR="00EF6DED" w:rsidRPr="008E65E0" w:rsidRDefault="00EF6DED" w:rsidP="00BE3CB6">
      <w:pPr>
        <w:ind w:right="144"/>
        <w:jc w:val="both"/>
        <w:rPr>
          <w:noProof/>
          <w:sz w:val="22"/>
          <w:szCs w:val="22"/>
          <w:lang w:val="sr-Cyrl-CS"/>
        </w:rPr>
      </w:pPr>
      <w:r w:rsidRPr="008E65E0">
        <w:rPr>
          <w:noProof/>
          <w:sz w:val="22"/>
          <w:szCs w:val="22"/>
          <w:lang w:val="sr-Cyrl-CS"/>
        </w:rPr>
        <w:t>У про</w:t>
      </w:r>
      <w:r w:rsidRPr="008E65E0">
        <w:rPr>
          <w:noProof/>
          <w:sz w:val="22"/>
          <w:szCs w:val="22"/>
          <w:lang w:val="sr-Cyrl-CS"/>
        </w:rPr>
        <w:softHyphen/>
        <w:t>тив</w:t>
      </w:r>
      <w:r w:rsidRPr="008E65E0">
        <w:rPr>
          <w:noProof/>
          <w:sz w:val="22"/>
          <w:szCs w:val="22"/>
          <w:lang w:val="sr-Cyrl-CS"/>
        </w:rPr>
        <w:softHyphen/>
        <w:t>ном, ди</w:t>
      </w:r>
      <w:r w:rsidRPr="008E65E0">
        <w:rPr>
          <w:noProof/>
          <w:sz w:val="22"/>
          <w:szCs w:val="22"/>
          <w:lang w:val="sr-Cyrl-CS"/>
        </w:rPr>
        <w:softHyphen/>
        <w:t>рек</w:t>
      </w:r>
      <w:r w:rsidRPr="008E65E0">
        <w:rPr>
          <w:noProof/>
          <w:sz w:val="22"/>
          <w:szCs w:val="22"/>
          <w:lang w:val="sr-Cyrl-CS"/>
        </w:rPr>
        <w:softHyphen/>
        <w:t>тор од</w:t>
      </w:r>
      <w:r w:rsidRPr="008E65E0">
        <w:rPr>
          <w:noProof/>
          <w:sz w:val="22"/>
          <w:szCs w:val="22"/>
          <w:lang w:val="sr-Cyrl-CS"/>
        </w:rPr>
        <w:softHyphen/>
        <w:t>ла</w:t>
      </w:r>
      <w:r w:rsidRPr="008E65E0">
        <w:rPr>
          <w:noProof/>
          <w:sz w:val="22"/>
          <w:szCs w:val="22"/>
          <w:lang w:val="sr-Cyrl-CS"/>
        </w:rPr>
        <w:softHyphen/>
        <w:t>же сед</w:t>
      </w:r>
      <w:r w:rsidRPr="008E65E0">
        <w:rPr>
          <w:noProof/>
          <w:sz w:val="22"/>
          <w:szCs w:val="22"/>
          <w:lang w:val="sr-Cyrl-CS"/>
        </w:rPr>
        <w:softHyphen/>
        <w:t>ни</w:t>
      </w:r>
      <w:r w:rsidRPr="008E65E0">
        <w:rPr>
          <w:noProof/>
          <w:sz w:val="22"/>
          <w:szCs w:val="22"/>
          <w:lang w:val="sr-Cyrl-CS"/>
        </w:rPr>
        <w:softHyphen/>
        <w:t>цу и за</w:t>
      </w:r>
      <w:r w:rsidRPr="008E65E0">
        <w:rPr>
          <w:noProof/>
          <w:sz w:val="22"/>
          <w:szCs w:val="22"/>
          <w:lang w:val="sr-Cyrl-CS"/>
        </w:rPr>
        <w:softHyphen/>
        <w:t>ка</w:t>
      </w:r>
      <w:r w:rsidRPr="008E65E0">
        <w:rPr>
          <w:noProof/>
          <w:sz w:val="22"/>
          <w:szCs w:val="22"/>
          <w:lang w:val="sr-Cyrl-CS"/>
        </w:rPr>
        <w:softHyphen/>
        <w:t>зу</w:t>
      </w:r>
      <w:r w:rsidRPr="008E65E0">
        <w:rPr>
          <w:noProof/>
          <w:sz w:val="22"/>
          <w:szCs w:val="22"/>
          <w:lang w:val="sr-Cyrl-CS"/>
        </w:rPr>
        <w:softHyphen/>
        <w:t>је но</w:t>
      </w:r>
      <w:r w:rsidRPr="008E65E0">
        <w:rPr>
          <w:noProof/>
          <w:sz w:val="22"/>
          <w:szCs w:val="22"/>
          <w:lang w:val="sr-Cyrl-CS"/>
        </w:rPr>
        <w:softHyphen/>
        <w:t>ву, уко</w:t>
      </w:r>
      <w:r w:rsidRPr="008E65E0">
        <w:rPr>
          <w:noProof/>
          <w:sz w:val="22"/>
          <w:szCs w:val="22"/>
          <w:lang w:val="sr-Cyrl-CS"/>
        </w:rPr>
        <w:softHyphen/>
        <w:t>ли</w:t>
      </w:r>
      <w:r w:rsidRPr="008E65E0">
        <w:rPr>
          <w:noProof/>
          <w:sz w:val="22"/>
          <w:szCs w:val="22"/>
          <w:lang w:val="sr-Cyrl-CS"/>
        </w:rPr>
        <w:softHyphen/>
        <w:t>ко је мо</w:t>
      </w:r>
      <w:r w:rsidRPr="008E65E0">
        <w:rPr>
          <w:noProof/>
          <w:sz w:val="22"/>
          <w:szCs w:val="22"/>
          <w:lang w:val="sr-Cyrl-CS"/>
        </w:rPr>
        <w:softHyphen/>
        <w:t>гу</w:t>
      </w:r>
      <w:r w:rsidRPr="008E65E0">
        <w:rPr>
          <w:noProof/>
          <w:sz w:val="22"/>
          <w:szCs w:val="22"/>
          <w:lang w:val="sr-Cyrl-CS"/>
        </w:rPr>
        <w:softHyphen/>
        <w:t>ће од</w:t>
      </w:r>
      <w:r w:rsidRPr="008E65E0">
        <w:rPr>
          <w:noProof/>
          <w:sz w:val="22"/>
          <w:szCs w:val="22"/>
          <w:lang w:val="sr-Cyrl-CS"/>
        </w:rPr>
        <w:softHyphen/>
        <w:t>мах, а уко</w:t>
      </w:r>
      <w:r w:rsidRPr="008E65E0">
        <w:rPr>
          <w:noProof/>
          <w:sz w:val="22"/>
          <w:szCs w:val="22"/>
          <w:lang w:val="sr-Cyrl-CS"/>
        </w:rPr>
        <w:softHyphen/>
        <w:t>ли</w:t>
      </w:r>
      <w:r w:rsidRPr="008E65E0">
        <w:rPr>
          <w:noProof/>
          <w:sz w:val="22"/>
          <w:szCs w:val="22"/>
          <w:lang w:val="sr-Cyrl-CS"/>
        </w:rPr>
        <w:softHyphen/>
        <w:t>ко ни</w:t>
      </w:r>
      <w:r w:rsidRPr="008E65E0">
        <w:rPr>
          <w:noProof/>
          <w:sz w:val="22"/>
          <w:szCs w:val="22"/>
          <w:lang w:val="sr-Cyrl-CS"/>
        </w:rPr>
        <w:softHyphen/>
        <w:t>је могуће у ро</w:t>
      </w:r>
      <w:r w:rsidRPr="008E65E0">
        <w:rPr>
          <w:noProof/>
          <w:sz w:val="22"/>
          <w:szCs w:val="22"/>
          <w:lang w:val="sr-Cyrl-CS"/>
        </w:rPr>
        <w:softHyphen/>
        <w:t>ку од три да</w:t>
      </w:r>
      <w:r w:rsidRPr="008E65E0">
        <w:rPr>
          <w:noProof/>
          <w:sz w:val="22"/>
          <w:szCs w:val="22"/>
          <w:lang w:val="sr-Cyrl-CS"/>
        </w:rPr>
        <w:softHyphen/>
        <w:t xml:space="preserve">на. </w:t>
      </w:r>
    </w:p>
    <w:p w14:paraId="59306ACE" w14:textId="77777777" w:rsidR="007A6B8C" w:rsidRPr="008E65E0" w:rsidRDefault="007A6B8C" w:rsidP="00BE3CB6">
      <w:pPr>
        <w:ind w:right="144"/>
        <w:jc w:val="both"/>
        <w:rPr>
          <w:noProof/>
          <w:sz w:val="22"/>
          <w:szCs w:val="22"/>
          <w:lang w:val="sr-Cyrl-CS"/>
        </w:rPr>
      </w:pPr>
    </w:p>
    <w:p w14:paraId="317E46AA" w14:textId="77777777" w:rsidR="00EF6DED" w:rsidRPr="008E65E0" w:rsidRDefault="00F60698" w:rsidP="00BE3CB6">
      <w:pPr>
        <w:spacing w:line="260" w:lineRule="exact"/>
        <w:ind w:right="144"/>
        <w:jc w:val="both"/>
        <w:rPr>
          <w:noProof/>
          <w:sz w:val="22"/>
          <w:szCs w:val="22"/>
          <w:lang w:val="sr-Cyrl-CS"/>
        </w:rPr>
      </w:pPr>
      <w:r w:rsidRPr="008E65E0">
        <w:rPr>
          <w:noProof/>
          <w:sz w:val="22"/>
          <w:szCs w:val="22"/>
          <w:lang w:val="sr-Cyrl-CS"/>
        </w:rPr>
        <w:t>После отварања седнице директор позива чланове Наставничког већа  да пред</w:t>
      </w:r>
      <w:r w:rsidRPr="008E65E0">
        <w:rPr>
          <w:noProof/>
          <w:sz w:val="22"/>
          <w:szCs w:val="22"/>
          <w:lang w:val="sr-Cyrl-CS"/>
        </w:rPr>
        <w:softHyphen/>
        <w:t>ло</w:t>
      </w:r>
      <w:r w:rsidRPr="008E65E0">
        <w:rPr>
          <w:noProof/>
          <w:sz w:val="22"/>
          <w:szCs w:val="22"/>
          <w:lang w:val="sr-Cyrl-CS"/>
        </w:rPr>
        <w:softHyphen/>
        <w:t>же</w:t>
      </w:r>
      <w:r w:rsidR="00EF6DED" w:rsidRPr="008E65E0">
        <w:rPr>
          <w:noProof/>
          <w:sz w:val="22"/>
          <w:szCs w:val="22"/>
          <w:lang w:val="sr-Cyrl-CS"/>
        </w:rPr>
        <w:t xml:space="preserve"> из</w:t>
      </w:r>
      <w:r w:rsidR="00EF6DED" w:rsidRPr="008E65E0">
        <w:rPr>
          <w:noProof/>
          <w:sz w:val="22"/>
          <w:szCs w:val="22"/>
          <w:lang w:val="sr-Cyrl-CS"/>
        </w:rPr>
        <w:softHyphen/>
        <w:t>ме</w:t>
      </w:r>
      <w:r w:rsidR="00EF6DED" w:rsidRPr="008E65E0">
        <w:rPr>
          <w:noProof/>
          <w:sz w:val="22"/>
          <w:szCs w:val="22"/>
          <w:lang w:val="sr-Cyrl-CS"/>
        </w:rPr>
        <w:softHyphen/>
        <w:t>не и</w:t>
      </w:r>
      <w:r w:rsidRPr="008E65E0">
        <w:rPr>
          <w:noProof/>
          <w:sz w:val="22"/>
          <w:szCs w:val="22"/>
          <w:lang w:val="sr-Cyrl-CS"/>
        </w:rPr>
        <w:t>ли</w:t>
      </w:r>
      <w:r w:rsidR="00EF6DED" w:rsidRPr="008E65E0">
        <w:rPr>
          <w:noProof/>
          <w:sz w:val="22"/>
          <w:szCs w:val="22"/>
          <w:lang w:val="sr-Cyrl-CS"/>
        </w:rPr>
        <w:t xml:space="preserve"> до</w:t>
      </w:r>
      <w:r w:rsidR="00EF6DED" w:rsidRPr="008E65E0">
        <w:rPr>
          <w:noProof/>
          <w:sz w:val="22"/>
          <w:szCs w:val="22"/>
          <w:lang w:val="sr-Cyrl-CS"/>
        </w:rPr>
        <w:softHyphen/>
        <w:t>пу</w:t>
      </w:r>
      <w:r w:rsidR="00EF6DED" w:rsidRPr="008E65E0">
        <w:rPr>
          <w:noProof/>
          <w:sz w:val="22"/>
          <w:szCs w:val="22"/>
          <w:lang w:val="sr-Cyrl-CS"/>
        </w:rPr>
        <w:softHyphen/>
        <w:t>не</w:t>
      </w:r>
      <w:r w:rsidRPr="008E65E0">
        <w:rPr>
          <w:noProof/>
          <w:sz w:val="22"/>
          <w:szCs w:val="22"/>
          <w:lang w:val="sr-Cyrl-CS"/>
        </w:rPr>
        <w:t xml:space="preserve"> предлога</w:t>
      </w:r>
      <w:r w:rsidR="00EF6DED" w:rsidRPr="008E65E0">
        <w:rPr>
          <w:noProof/>
          <w:sz w:val="22"/>
          <w:szCs w:val="22"/>
          <w:lang w:val="sr-Cyrl-CS"/>
        </w:rPr>
        <w:t xml:space="preserve"> днев</w:t>
      </w:r>
      <w:r w:rsidR="00EF6DED" w:rsidRPr="008E65E0">
        <w:rPr>
          <w:noProof/>
          <w:sz w:val="22"/>
          <w:szCs w:val="22"/>
          <w:lang w:val="sr-Cyrl-CS"/>
        </w:rPr>
        <w:softHyphen/>
        <w:t>ног ре</w:t>
      </w:r>
      <w:r w:rsidR="00EF6DED" w:rsidRPr="008E65E0">
        <w:rPr>
          <w:noProof/>
          <w:sz w:val="22"/>
          <w:szCs w:val="22"/>
          <w:lang w:val="sr-Cyrl-CS"/>
        </w:rPr>
        <w:softHyphen/>
        <w:t xml:space="preserve">да и о </w:t>
      </w:r>
      <w:r w:rsidRPr="008E65E0">
        <w:rPr>
          <w:noProof/>
          <w:sz w:val="22"/>
          <w:szCs w:val="22"/>
          <w:lang w:val="sr-Cyrl-CS"/>
        </w:rPr>
        <w:t>њиховим</w:t>
      </w:r>
      <w:r w:rsidR="00EF6DED" w:rsidRPr="008E65E0">
        <w:rPr>
          <w:noProof/>
          <w:sz w:val="22"/>
          <w:szCs w:val="22"/>
          <w:lang w:val="sr-Cyrl-CS"/>
        </w:rPr>
        <w:t xml:space="preserve"> </w:t>
      </w:r>
      <w:r w:rsidRPr="008E65E0">
        <w:rPr>
          <w:noProof/>
          <w:sz w:val="22"/>
          <w:szCs w:val="22"/>
          <w:lang w:val="sr-Cyrl-CS"/>
        </w:rPr>
        <w:t xml:space="preserve">предлозима ће се посебно гласати </w:t>
      </w:r>
      <w:r w:rsidR="00EF6DED" w:rsidRPr="008E65E0">
        <w:rPr>
          <w:noProof/>
          <w:sz w:val="22"/>
          <w:szCs w:val="22"/>
          <w:lang w:val="sr-Cyrl-CS"/>
        </w:rPr>
        <w:t>пре пре</w:t>
      </w:r>
      <w:r w:rsidR="00EF6DED" w:rsidRPr="008E65E0">
        <w:rPr>
          <w:noProof/>
          <w:sz w:val="22"/>
          <w:szCs w:val="22"/>
          <w:lang w:val="sr-Cyrl-CS"/>
        </w:rPr>
        <w:softHyphen/>
        <w:t>ла</w:t>
      </w:r>
      <w:r w:rsidR="00EF6DED" w:rsidRPr="008E65E0">
        <w:rPr>
          <w:noProof/>
          <w:sz w:val="22"/>
          <w:szCs w:val="22"/>
          <w:lang w:val="sr-Cyrl-CS"/>
        </w:rPr>
        <w:softHyphen/>
        <w:t>ска на днев</w:t>
      </w:r>
      <w:r w:rsidR="00EF6DED" w:rsidRPr="008E65E0">
        <w:rPr>
          <w:noProof/>
          <w:sz w:val="22"/>
          <w:szCs w:val="22"/>
          <w:lang w:val="sr-Cyrl-CS"/>
        </w:rPr>
        <w:softHyphen/>
        <w:t xml:space="preserve">ни ред. </w:t>
      </w:r>
    </w:p>
    <w:p w14:paraId="5469BBD4" w14:textId="77777777" w:rsidR="00F60698" w:rsidRPr="008E65E0" w:rsidRDefault="00F60698" w:rsidP="00BE3CB6">
      <w:pPr>
        <w:spacing w:line="260" w:lineRule="exact"/>
        <w:ind w:right="144"/>
        <w:jc w:val="both"/>
        <w:rPr>
          <w:noProof/>
          <w:sz w:val="22"/>
          <w:szCs w:val="22"/>
          <w:lang w:val="sr-Cyrl-CS"/>
        </w:rPr>
      </w:pPr>
    </w:p>
    <w:p w14:paraId="77578635" w14:textId="77777777" w:rsidR="00F60698" w:rsidRPr="008E65E0" w:rsidRDefault="00F60698" w:rsidP="00BE3CB6">
      <w:pPr>
        <w:spacing w:line="260" w:lineRule="exact"/>
        <w:ind w:right="144"/>
        <w:jc w:val="both"/>
        <w:rPr>
          <w:noProof/>
          <w:sz w:val="22"/>
          <w:szCs w:val="22"/>
          <w:lang w:val="sr-Cyrl-CS"/>
        </w:rPr>
      </w:pPr>
      <w:r w:rsidRPr="008E65E0">
        <w:rPr>
          <w:noProof/>
          <w:sz w:val="22"/>
          <w:szCs w:val="22"/>
          <w:lang w:val="sr-Cyrl-CS"/>
        </w:rPr>
        <w:t>После утврђивања коначног предлога дневног реда доноси се одлука о усвајању   днев</w:t>
      </w:r>
      <w:r w:rsidRPr="008E65E0">
        <w:rPr>
          <w:noProof/>
          <w:sz w:val="22"/>
          <w:szCs w:val="22"/>
          <w:lang w:val="sr-Cyrl-CS"/>
        </w:rPr>
        <w:softHyphen/>
        <w:t>ног ре</w:t>
      </w:r>
      <w:r w:rsidRPr="008E65E0">
        <w:rPr>
          <w:noProof/>
          <w:sz w:val="22"/>
          <w:szCs w:val="22"/>
          <w:lang w:val="sr-Cyrl-CS"/>
        </w:rPr>
        <w:softHyphen/>
        <w:t xml:space="preserve">да. </w:t>
      </w:r>
    </w:p>
    <w:p w14:paraId="73C4A96B" w14:textId="77777777" w:rsidR="00F60698" w:rsidRPr="008E65E0" w:rsidRDefault="00F60698" w:rsidP="00BE3CB6">
      <w:pPr>
        <w:spacing w:line="260" w:lineRule="exact"/>
        <w:ind w:right="144"/>
        <w:jc w:val="both"/>
        <w:rPr>
          <w:noProof/>
          <w:sz w:val="22"/>
          <w:szCs w:val="22"/>
          <w:lang w:val="sr-Cyrl-CS"/>
        </w:rPr>
      </w:pPr>
    </w:p>
    <w:p w14:paraId="5AA46BF9" w14:textId="77777777" w:rsidR="00507B15" w:rsidRPr="008E65E0" w:rsidRDefault="00EF6DED" w:rsidP="00BE3CB6">
      <w:pPr>
        <w:spacing w:line="260" w:lineRule="exact"/>
        <w:ind w:right="144"/>
        <w:jc w:val="both"/>
        <w:rPr>
          <w:noProof/>
          <w:sz w:val="22"/>
          <w:szCs w:val="22"/>
          <w:lang w:val="sr-Cyrl-CS"/>
        </w:rPr>
      </w:pPr>
      <w:r w:rsidRPr="008E65E0">
        <w:rPr>
          <w:noProof/>
          <w:sz w:val="22"/>
          <w:szCs w:val="22"/>
          <w:lang w:val="sr-Cyrl-CS"/>
        </w:rPr>
        <w:t>По</w:t>
      </w:r>
      <w:r w:rsidRPr="008E65E0">
        <w:rPr>
          <w:noProof/>
          <w:sz w:val="22"/>
          <w:szCs w:val="22"/>
          <w:lang w:val="sr-Cyrl-CS"/>
        </w:rPr>
        <w:softHyphen/>
        <w:t>што је днев</w:t>
      </w:r>
      <w:r w:rsidRPr="008E65E0">
        <w:rPr>
          <w:noProof/>
          <w:sz w:val="22"/>
          <w:szCs w:val="22"/>
          <w:lang w:val="sr-Cyrl-CS"/>
        </w:rPr>
        <w:softHyphen/>
        <w:t>ни ред усво</w:t>
      </w:r>
      <w:r w:rsidRPr="008E65E0">
        <w:rPr>
          <w:noProof/>
          <w:sz w:val="22"/>
          <w:szCs w:val="22"/>
          <w:lang w:val="sr-Cyrl-CS"/>
        </w:rPr>
        <w:softHyphen/>
        <w:t>јен,</w:t>
      </w:r>
      <w:r w:rsidR="00F60698" w:rsidRPr="008E65E0">
        <w:rPr>
          <w:noProof/>
          <w:sz w:val="22"/>
          <w:szCs w:val="22"/>
          <w:lang w:val="sr-Cyrl-CS"/>
        </w:rPr>
        <w:t xml:space="preserve"> </w:t>
      </w:r>
      <w:r w:rsidRPr="008E65E0">
        <w:rPr>
          <w:noProof/>
          <w:sz w:val="22"/>
          <w:szCs w:val="22"/>
          <w:lang w:val="sr-Cyrl-CS"/>
        </w:rPr>
        <w:t xml:space="preserve"> </w:t>
      </w:r>
      <w:r w:rsidR="00524EFB" w:rsidRPr="008E65E0">
        <w:rPr>
          <w:noProof/>
          <w:sz w:val="22"/>
          <w:szCs w:val="22"/>
          <w:lang w:val="sr-Cyrl-CS"/>
        </w:rPr>
        <w:t>директор уп</w:t>
      </w:r>
      <w:r w:rsidR="00E253DF" w:rsidRPr="008E65E0">
        <w:rPr>
          <w:noProof/>
          <w:sz w:val="22"/>
          <w:szCs w:val="22"/>
          <w:lang w:val="sr-Cyrl-CS"/>
        </w:rPr>
        <w:t>о</w:t>
      </w:r>
      <w:r w:rsidR="00524EFB" w:rsidRPr="008E65E0">
        <w:rPr>
          <w:noProof/>
          <w:sz w:val="22"/>
          <w:szCs w:val="22"/>
          <w:lang w:val="sr-Cyrl-CS"/>
        </w:rPr>
        <w:t xml:space="preserve">знаје </w:t>
      </w:r>
      <w:r w:rsidR="00F60698" w:rsidRPr="008E65E0">
        <w:rPr>
          <w:noProof/>
          <w:sz w:val="22"/>
          <w:szCs w:val="22"/>
          <w:lang w:val="sr-Cyrl-CS"/>
        </w:rPr>
        <w:t>чл</w:t>
      </w:r>
      <w:r w:rsidR="00524EFB" w:rsidRPr="008E65E0">
        <w:rPr>
          <w:noProof/>
          <w:sz w:val="22"/>
          <w:szCs w:val="22"/>
          <w:lang w:val="sr-Cyrl-CS"/>
        </w:rPr>
        <w:t>анове</w:t>
      </w:r>
      <w:r w:rsidR="005126A9" w:rsidRPr="008E65E0">
        <w:rPr>
          <w:noProof/>
          <w:sz w:val="22"/>
          <w:szCs w:val="22"/>
          <w:lang w:val="sr-Cyrl-CS"/>
        </w:rPr>
        <w:t xml:space="preserve"> Наставничког већа </w:t>
      </w:r>
      <w:r w:rsidR="00524EFB" w:rsidRPr="008E65E0">
        <w:rPr>
          <w:noProof/>
          <w:sz w:val="22"/>
          <w:szCs w:val="22"/>
          <w:lang w:val="sr-Cyrl-CS"/>
        </w:rPr>
        <w:t xml:space="preserve"> </w:t>
      </w:r>
      <w:r w:rsidR="00F60698" w:rsidRPr="008E65E0">
        <w:rPr>
          <w:noProof/>
          <w:sz w:val="22"/>
          <w:szCs w:val="22"/>
          <w:lang w:val="sr-Cyrl-CS"/>
        </w:rPr>
        <w:t xml:space="preserve"> са записником са претходне седнице В</w:t>
      </w:r>
      <w:r w:rsidR="00524EFB" w:rsidRPr="008E65E0">
        <w:rPr>
          <w:noProof/>
          <w:sz w:val="22"/>
          <w:szCs w:val="22"/>
          <w:lang w:val="sr-Cyrl-CS"/>
        </w:rPr>
        <w:t>ећа ради усвајања и обавештава</w:t>
      </w:r>
      <w:r w:rsidR="00F60698" w:rsidRPr="008E65E0">
        <w:rPr>
          <w:noProof/>
          <w:sz w:val="22"/>
          <w:szCs w:val="22"/>
          <w:lang w:val="sr-Cyrl-CS"/>
        </w:rPr>
        <w:t xml:space="preserve"> их о извршеним одлукама и закључцима са претходне седнице.  </w:t>
      </w:r>
    </w:p>
    <w:p w14:paraId="70CF2445" w14:textId="77777777" w:rsidR="00F60698" w:rsidRPr="008E65E0" w:rsidRDefault="00F60698" w:rsidP="00BE3CB6">
      <w:pPr>
        <w:spacing w:line="260" w:lineRule="exact"/>
        <w:ind w:right="144"/>
        <w:jc w:val="both"/>
        <w:rPr>
          <w:noProof/>
          <w:sz w:val="22"/>
          <w:szCs w:val="22"/>
        </w:rPr>
      </w:pPr>
    </w:p>
    <w:p w14:paraId="55AF4BB9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13</w:t>
      </w:r>
    </w:p>
    <w:p w14:paraId="40F8DE56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267652D3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5126A9" w:rsidRPr="008E65E0">
        <w:rPr>
          <w:rFonts w:ascii="Times New Roman" w:hAnsi="Times New Roman" w:cs="Times New Roman"/>
        </w:rPr>
        <w:t xml:space="preserve"> после усвајања дневног реда отвара дискусију по свакој тачки дневног реда појединачно, 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води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ток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даје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реч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учесницима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дискусије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води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рачуна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времену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редоследу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излагања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стара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томе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размотре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тачке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дневног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>.</w:t>
      </w:r>
    </w:p>
    <w:p w14:paraId="24542A5E" w14:textId="77777777" w:rsidR="005126A9" w:rsidRPr="008E65E0" w:rsidRDefault="005126A9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4BEA1716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Сваки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учесник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дискусији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обавези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претходно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тражи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реч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говори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само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када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добије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конкретно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питању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разматра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избегавајући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опширност</w:t>
      </w:r>
      <w:r w:rsidR="00ED1E21" w:rsidRPr="008E65E0">
        <w:rPr>
          <w:rFonts w:ascii="Times New Roman" w:hAnsi="Times New Roman" w:cs="Times New Roman"/>
        </w:rPr>
        <w:t>.</w:t>
      </w:r>
    </w:p>
    <w:p w14:paraId="6E849702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6FA216C5" w14:textId="77777777" w:rsidR="00ED1E21" w:rsidRPr="008E65E0" w:rsidRDefault="004A025F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Директор школе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право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прекине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учесника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дискусији</w:t>
      </w:r>
      <w:r w:rsidR="00ED1E21" w:rsidRPr="008E65E0">
        <w:rPr>
          <w:rFonts w:ascii="Times New Roman" w:hAnsi="Times New Roman" w:cs="Times New Roman"/>
        </w:rPr>
        <w:t xml:space="preserve">, </w:t>
      </w:r>
      <w:r w:rsidR="007E2676" w:rsidRPr="008E65E0">
        <w:rPr>
          <w:rFonts w:ascii="Times New Roman" w:hAnsi="Times New Roman" w:cs="Times New Roman"/>
        </w:rPr>
        <w:t>опомене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га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удаљава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тачке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дневног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затражи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излагању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буде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краћи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конкретнији</w:t>
      </w:r>
      <w:r w:rsidR="00ED1E21" w:rsidRPr="008E65E0">
        <w:rPr>
          <w:rFonts w:ascii="Times New Roman" w:hAnsi="Times New Roman" w:cs="Times New Roman"/>
        </w:rPr>
        <w:t xml:space="preserve">. </w:t>
      </w:r>
    </w:p>
    <w:p w14:paraId="385064E6" w14:textId="77777777" w:rsidR="00C61244" w:rsidRPr="008E65E0" w:rsidRDefault="00C6124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F3BA398" w14:textId="77777777" w:rsidR="00B50435" w:rsidRPr="008E65E0" w:rsidRDefault="00B50435" w:rsidP="00BE3CB6">
      <w:pPr>
        <w:ind w:right="144"/>
        <w:jc w:val="both"/>
        <w:rPr>
          <w:noProof/>
          <w:sz w:val="22"/>
          <w:szCs w:val="22"/>
          <w:lang w:val="sr-Cyrl-CS"/>
        </w:rPr>
      </w:pPr>
      <w:r w:rsidRPr="008E65E0">
        <w:rPr>
          <w:noProof/>
          <w:sz w:val="22"/>
          <w:szCs w:val="22"/>
          <w:lang w:val="sr-Cyrl-CS"/>
        </w:rPr>
        <w:t>Уко</w:t>
      </w:r>
      <w:r w:rsidRPr="008E65E0">
        <w:rPr>
          <w:noProof/>
          <w:sz w:val="22"/>
          <w:szCs w:val="22"/>
          <w:lang w:val="sr-Cyrl-CS"/>
        </w:rPr>
        <w:softHyphen/>
        <w:t>ли</w:t>
      </w:r>
      <w:r w:rsidRPr="008E65E0">
        <w:rPr>
          <w:noProof/>
          <w:sz w:val="22"/>
          <w:szCs w:val="22"/>
          <w:lang w:val="sr-Cyrl-CS"/>
        </w:rPr>
        <w:softHyphen/>
        <w:t>ко уче</w:t>
      </w:r>
      <w:r w:rsidRPr="008E65E0">
        <w:rPr>
          <w:noProof/>
          <w:sz w:val="22"/>
          <w:szCs w:val="22"/>
          <w:lang w:val="sr-Cyrl-CS"/>
        </w:rPr>
        <w:softHyphen/>
        <w:t>сник у ди</w:t>
      </w:r>
      <w:r w:rsidRPr="008E65E0">
        <w:rPr>
          <w:noProof/>
          <w:sz w:val="22"/>
          <w:szCs w:val="22"/>
          <w:lang w:val="sr-Cyrl-CS"/>
        </w:rPr>
        <w:softHyphen/>
        <w:t>ску</w:t>
      </w:r>
      <w:r w:rsidRPr="008E65E0">
        <w:rPr>
          <w:noProof/>
          <w:sz w:val="22"/>
          <w:szCs w:val="22"/>
          <w:lang w:val="sr-Cyrl-CS"/>
        </w:rPr>
        <w:softHyphen/>
        <w:t>си</w:t>
      </w:r>
      <w:r w:rsidRPr="008E65E0">
        <w:rPr>
          <w:noProof/>
          <w:sz w:val="22"/>
          <w:szCs w:val="22"/>
          <w:lang w:val="sr-Cyrl-CS"/>
        </w:rPr>
        <w:softHyphen/>
        <w:t>ји и по</w:t>
      </w:r>
      <w:r w:rsidRPr="008E65E0">
        <w:rPr>
          <w:noProof/>
          <w:sz w:val="22"/>
          <w:szCs w:val="22"/>
          <w:lang w:val="sr-Cyrl-CS"/>
        </w:rPr>
        <w:softHyphen/>
        <w:t>сле опо</w:t>
      </w:r>
      <w:r w:rsidRPr="008E65E0">
        <w:rPr>
          <w:noProof/>
          <w:sz w:val="22"/>
          <w:szCs w:val="22"/>
          <w:lang w:val="sr-Cyrl-CS"/>
        </w:rPr>
        <w:softHyphen/>
        <w:t>ме</w:t>
      </w:r>
      <w:r w:rsidRPr="008E65E0">
        <w:rPr>
          <w:noProof/>
          <w:sz w:val="22"/>
          <w:szCs w:val="22"/>
          <w:lang w:val="sr-Cyrl-CS"/>
        </w:rPr>
        <w:softHyphen/>
        <w:t>не не по</w:t>
      </w:r>
      <w:r w:rsidRPr="008E65E0">
        <w:rPr>
          <w:noProof/>
          <w:sz w:val="22"/>
          <w:szCs w:val="22"/>
          <w:lang w:val="sr-Cyrl-CS"/>
        </w:rPr>
        <w:softHyphen/>
        <w:t>сту</w:t>
      </w:r>
      <w:r w:rsidRPr="008E65E0">
        <w:rPr>
          <w:noProof/>
          <w:sz w:val="22"/>
          <w:szCs w:val="22"/>
          <w:lang w:val="sr-Cyrl-CS"/>
        </w:rPr>
        <w:softHyphen/>
        <w:t>пи по при</w:t>
      </w:r>
      <w:r w:rsidRPr="008E65E0">
        <w:rPr>
          <w:noProof/>
          <w:sz w:val="22"/>
          <w:szCs w:val="22"/>
          <w:lang w:val="sr-Cyrl-CS"/>
        </w:rPr>
        <w:softHyphen/>
        <w:t>мед</w:t>
      </w:r>
      <w:r w:rsidRPr="008E65E0">
        <w:rPr>
          <w:noProof/>
          <w:sz w:val="22"/>
          <w:szCs w:val="22"/>
          <w:lang w:val="sr-Cyrl-CS"/>
        </w:rPr>
        <w:softHyphen/>
        <w:t xml:space="preserve">би </w:t>
      </w:r>
      <w:r w:rsidR="004A025F" w:rsidRPr="008E65E0">
        <w:rPr>
          <w:noProof/>
          <w:sz w:val="22"/>
          <w:szCs w:val="22"/>
          <w:lang w:val="sr-Cyrl-CS"/>
        </w:rPr>
        <w:t>директор</w:t>
      </w:r>
      <w:r w:rsidRPr="008E65E0">
        <w:rPr>
          <w:noProof/>
          <w:sz w:val="22"/>
          <w:szCs w:val="22"/>
          <w:lang w:val="sr-Cyrl-CS"/>
        </w:rPr>
        <w:t>, овај има пра</w:t>
      </w:r>
      <w:r w:rsidRPr="008E65E0">
        <w:rPr>
          <w:noProof/>
          <w:sz w:val="22"/>
          <w:szCs w:val="22"/>
          <w:lang w:val="sr-Cyrl-CS"/>
        </w:rPr>
        <w:softHyphen/>
        <w:t>во да му ус</w:t>
      </w:r>
      <w:r w:rsidRPr="008E65E0">
        <w:rPr>
          <w:noProof/>
          <w:sz w:val="22"/>
          <w:szCs w:val="22"/>
          <w:lang w:val="sr-Cyrl-CS"/>
        </w:rPr>
        <w:softHyphen/>
        <w:t>кра</w:t>
      </w:r>
      <w:r w:rsidRPr="008E65E0">
        <w:rPr>
          <w:noProof/>
          <w:sz w:val="22"/>
          <w:szCs w:val="22"/>
          <w:lang w:val="sr-Cyrl-CS"/>
        </w:rPr>
        <w:softHyphen/>
        <w:t>ти да</w:t>
      </w:r>
      <w:r w:rsidRPr="008E65E0">
        <w:rPr>
          <w:noProof/>
          <w:sz w:val="22"/>
          <w:szCs w:val="22"/>
          <w:lang w:val="sr-Cyrl-CS"/>
        </w:rPr>
        <w:softHyphen/>
        <w:t>ље из</w:t>
      </w:r>
      <w:r w:rsidRPr="008E65E0">
        <w:rPr>
          <w:noProof/>
          <w:sz w:val="22"/>
          <w:szCs w:val="22"/>
          <w:lang w:val="sr-Cyrl-CS"/>
        </w:rPr>
        <w:softHyphen/>
        <w:t>ла</w:t>
      </w:r>
      <w:r w:rsidRPr="008E65E0">
        <w:rPr>
          <w:noProof/>
          <w:sz w:val="22"/>
          <w:szCs w:val="22"/>
          <w:lang w:val="sr-Cyrl-CS"/>
        </w:rPr>
        <w:softHyphen/>
        <w:t>га</w:t>
      </w:r>
      <w:r w:rsidRPr="008E65E0">
        <w:rPr>
          <w:noProof/>
          <w:sz w:val="22"/>
          <w:szCs w:val="22"/>
          <w:lang w:val="sr-Cyrl-CS"/>
        </w:rPr>
        <w:softHyphen/>
        <w:t>ње.</w:t>
      </w:r>
    </w:p>
    <w:p w14:paraId="2DFFE878" w14:textId="77777777" w:rsidR="00524EFB" w:rsidRPr="008E65E0" w:rsidRDefault="00524EFB" w:rsidP="00BE3CB6">
      <w:pPr>
        <w:ind w:right="144"/>
        <w:jc w:val="both"/>
        <w:rPr>
          <w:noProof/>
          <w:sz w:val="22"/>
          <w:szCs w:val="22"/>
          <w:lang w:val="sr-Cyrl-CS"/>
        </w:rPr>
      </w:pPr>
    </w:p>
    <w:p w14:paraId="4D860CF3" w14:textId="77777777" w:rsidR="00B50435" w:rsidRPr="008E65E0" w:rsidRDefault="00B5043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noProof/>
          <w:lang w:val="sr-Cyrl-CS"/>
        </w:rPr>
        <w:t>Осим ди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рек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то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ра - пред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се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да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ва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ју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ћег, ни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ко не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ма пра</w:t>
      </w:r>
      <w:r w:rsidRPr="008E65E0">
        <w:rPr>
          <w:rFonts w:ascii="Times New Roman" w:hAnsi="Times New Roman" w:cs="Times New Roman"/>
          <w:noProof/>
          <w:lang w:val="sr-Cyrl-CS"/>
        </w:rPr>
        <w:softHyphen/>
      </w:r>
      <w:r w:rsidR="00507B15" w:rsidRPr="008E65E0">
        <w:rPr>
          <w:rFonts w:ascii="Times New Roman" w:hAnsi="Times New Roman" w:cs="Times New Roman"/>
          <w:noProof/>
          <w:lang w:val="sr-Cyrl-CS"/>
        </w:rPr>
        <w:t>во да пре</w:t>
      </w:r>
      <w:r w:rsidR="00507B15" w:rsidRPr="008E65E0">
        <w:rPr>
          <w:rFonts w:ascii="Times New Roman" w:hAnsi="Times New Roman" w:cs="Times New Roman"/>
          <w:noProof/>
          <w:lang w:val="sr-Cyrl-CS"/>
        </w:rPr>
        <w:softHyphen/>
        <w:t>ки</w:t>
      </w:r>
      <w:r w:rsidR="00507B15" w:rsidRPr="008E65E0">
        <w:rPr>
          <w:rFonts w:ascii="Times New Roman" w:hAnsi="Times New Roman" w:cs="Times New Roman"/>
          <w:noProof/>
          <w:lang w:val="sr-Cyrl-CS"/>
        </w:rPr>
        <w:softHyphen/>
        <w:t>да уче</w:t>
      </w:r>
      <w:r w:rsidR="00507B15" w:rsidRPr="008E65E0">
        <w:rPr>
          <w:rFonts w:ascii="Times New Roman" w:hAnsi="Times New Roman" w:cs="Times New Roman"/>
          <w:noProof/>
          <w:lang w:val="sr-Cyrl-CS"/>
        </w:rPr>
        <w:softHyphen/>
        <w:t>сни</w:t>
      </w:r>
      <w:r w:rsidR="00507B15" w:rsidRPr="008E65E0">
        <w:rPr>
          <w:rFonts w:ascii="Times New Roman" w:hAnsi="Times New Roman" w:cs="Times New Roman"/>
          <w:noProof/>
          <w:lang w:val="sr-Cyrl-CS"/>
        </w:rPr>
        <w:softHyphen/>
        <w:t>ка у ди</w:t>
      </w:r>
      <w:r w:rsidR="00ED3B3B" w:rsidRPr="008E65E0">
        <w:rPr>
          <w:rFonts w:ascii="Times New Roman" w:hAnsi="Times New Roman" w:cs="Times New Roman"/>
          <w:noProof/>
          <w:lang w:val="sr-Cyrl-CS"/>
        </w:rPr>
        <w:t>ску</w:t>
      </w:r>
      <w:r w:rsidRPr="008E65E0">
        <w:rPr>
          <w:rFonts w:ascii="Times New Roman" w:hAnsi="Times New Roman" w:cs="Times New Roman"/>
          <w:noProof/>
          <w:lang w:val="sr-Cyrl-CS"/>
        </w:rPr>
        <w:t>си</w:t>
      </w:r>
      <w:r w:rsidRPr="008E65E0">
        <w:rPr>
          <w:rFonts w:ascii="Times New Roman" w:hAnsi="Times New Roman" w:cs="Times New Roman"/>
          <w:noProof/>
          <w:lang w:val="sr-Cyrl-CS"/>
        </w:rPr>
        <w:softHyphen/>
        <w:t>ји</w:t>
      </w:r>
      <w:r w:rsidR="00ED3B3B" w:rsidRPr="008E65E0">
        <w:rPr>
          <w:rFonts w:ascii="Times New Roman" w:hAnsi="Times New Roman" w:cs="Times New Roman"/>
          <w:noProof/>
          <w:lang w:val="sr-Cyrl-CS"/>
        </w:rPr>
        <w:t>.</w:t>
      </w:r>
    </w:p>
    <w:p w14:paraId="2AAB9973" w14:textId="77777777" w:rsidR="006D5DBE" w:rsidRPr="008E65E0" w:rsidRDefault="006D5DBE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42A9C15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14</w:t>
      </w:r>
    </w:p>
    <w:p w14:paraId="41B29A29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7BD0EA23" w14:textId="77777777" w:rsidR="00FC1B00" w:rsidRPr="008E65E0" w:rsidRDefault="007E2676" w:rsidP="00FC3CB3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предлог</w:t>
      </w:r>
      <w:r w:rsidR="00ED1E21" w:rsidRPr="008E65E0">
        <w:rPr>
          <w:rFonts w:ascii="Times New Roman" w:hAnsi="Times New Roman" w:cs="Times New Roman"/>
        </w:rPr>
        <w:t xml:space="preserve"> </w:t>
      </w:r>
      <w:r w:rsidR="004A025F" w:rsidRPr="008E65E0">
        <w:rPr>
          <w:rFonts w:ascii="Times New Roman" w:hAnsi="Times New Roman" w:cs="Times New Roman"/>
        </w:rPr>
        <w:t>директора школе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Наставничко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донети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оправданим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случајевима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без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расправе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време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сваку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појединачну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дискусију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ограничи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време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говора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појединог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учесника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расправи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ускрати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реч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уколико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говорио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истом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питању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уколико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понавља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излагању</w:t>
      </w:r>
      <w:r w:rsidR="00ED1E21" w:rsidRPr="008E65E0">
        <w:rPr>
          <w:rFonts w:ascii="Times New Roman" w:hAnsi="Times New Roman" w:cs="Times New Roman"/>
        </w:rPr>
        <w:t>.</w:t>
      </w:r>
    </w:p>
    <w:p w14:paraId="18B3395A" w14:textId="77777777" w:rsidR="000C3DB5" w:rsidRPr="008E65E0" w:rsidRDefault="00B1315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lastRenderedPageBreak/>
        <w:t>Члан 15</w:t>
      </w:r>
    </w:p>
    <w:p w14:paraId="2EABF642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612FD2C" w14:textId="77777777" w:rsidR="000C3DB5" w:rsidRPr="008E65E0" w:rsidRDefault="000C3DB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Извештај о свакој тачки дневног реда подноси известилац - члан Наставничког већа, директор или друго лице које присуствује седници.</w:t>
      </w:r>
    </w:p>
    <w:p w14:paraId="7187477D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6DCE83B0" w14:textId="77777777" w:rsidR="000C3DB5" w:rsidRPr="008E65E0" w:rsidRDefault="000C3DB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Након излагања известиоца, </w:t>
      </w:r>
      <w:r w:rsidR="004A025F" w:rsidRPr="008E65E0">
        <w:rPr>
          <w:rFonts w:ascii="Times New Roman" w:hAnsi="Times New Roman" w:cs="Times New Roman"/>
        </w:rPr>
        <w:t>директор</w:t>
      </w:r>
      <w:r w:rsidRPr="008E65E0">
        <w:rPr>
          <w:rFonts w:ascii="Times New Roman" w:hAnsi="Times New Roman" w:cs="Times New Roman"/>
        </w:rPr>
        <w:t xml:space="preserve"> отвара дискусију по тој тачки дневног реда и позива све чланове Наставничког већа да учествују у њој.</w:t>
      </w:r>
    </w:p>
    <w:p w14:paraId="269EEBC1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39C7057C" w14:textId="77777777" w:rsidR="00507B15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16</w:t>
      </w:r>
      <w:r w:rsidR="00B50435" w:rsidRPr="008E65E0">
        <w:rPr>
          <w:rFonts w:ascii="Times New Roman" w:hAnsi="Times New Roman" w:cs="Times New Roman"/>
        </w:rPr>
        <w:t xml:space="preserve">    </w:t>
      </w:r>
    </w:p>
    <w:p w14:paraId="232A2CA2" w14:textId="77777777" w:rsidR="00ED1E21" w:rsidRPr="008E65E0" w:rsidRDefault="00B5043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                      </w:t>
      </w:r>
    </w:p>
    <w:p w14:paraId="23FEFA60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Расправа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појединој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тачки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дневног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траје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пријављени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учесници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дискусије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заврше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излагање</w:t>
      </w:r>
      <w:r w:rsidR="00ED1E21" w:rsidRPr="008E65E0">
        <w:rPr>
          <w:rFonts w:ascii="Times New Roman" w:hAnsi="Times New Roman" w:cs="Times New Roman"/>
        </w:rPr>
        <w:t xml:space="preserve">. </w:t>
      </w:r>
      <w:r w:rsidR="004A025F"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закључује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расправу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када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утврди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нема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више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пријављених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дискутаната</w:t>
      </w:r>
      <w:r w:rsidR="00ED1E21" w:rsidRPr="008E65E0">
        <w:rPr>
          <w:rFonts w:ascii="Times New Roman" w:hAnsi="Times New Roman" w:cs="Times New Roman"/>
        </w:rPr>
        <w:t>.</w:t>
      </w:r>
    </w:p>
    <w:p w14:paraId="07D7FF35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04664EED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Изузетно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предлог</w:t>
      </w:r>
      <w:r w:rsidR="00ED1E21" w:rsidRPr="008E65E0">
        <w:rPr>
          <w:rFonts w:ascii="Times New Roman" w:hAnsi="Times New Roman" w:cs="Times New Roman"/>
        </w:rPr>
        <w:t xml:space="preserve"> </w:t>
      </w:r>
      <w:r w:rsidR="004A025F" w:rsidRPr="008E65E0">
        <w:rPr>
          <w:rFonts w:ascii="Times New Roman" w:hAnsi="Times New Roman" w:cs="Times New Roman"/>
        </w:rPr>
        <w:t>директора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расправа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закључити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раније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уколико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утврди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питање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коме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расправља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довољно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разјашњено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донети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одлука</w:t>
      </w:r>
      <w:r w:rsidR="00ED1E21" w:rsidRPr="008E65E0">
        <w:rPr>
          <w:rFonts w:ascii="Times New Roman" w:hAnsi="Times New Roman" w:cs="Times New Roman"/>
        </w:rPr>
        <w:t>.</w:t>
      </w:r>
    </w:p>
    <w:p w14:paraId="63EE9630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5304A333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17</w:t>
      </w:r>
    </w:p>
    <w:p w14:paraId="73F5CDB7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37E1DECA" w14:textId="77777777" w:rsidR="000C3DB5" w:rsidRPr="008E65E0" w:rsidRDefault="000C3DB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Када се утврди да је поједина тачка дневног реда исцрпљена, дискусија се закључује и председавајући предлаже доношење одлуке, односно закључка </w:t>
      </w:r>
      <w:r w:rsidR="007E2676"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тек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након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тога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прелази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следећу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тачку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дневног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 xml:space="preserve">. </w:t>
      </w:r>
    </w:p>
    <w:p w14:paraId="6F2CC837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2409E835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Изузетно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ако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поједине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тачке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повезане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природи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донети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заједнички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расправља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две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више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тачака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дневног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>.</w:t>
      </w:r>
    </w:p>
    <w:p w14:paraId="2B1E0768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3A0EE591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18</w:t>
      </w:r>
    </w:p>
    <w:p w14:paraId="6889BBC6" w14:textId="77777777" w:rsidR="00507B15" w:rsidRPr="008E65E0" w:rsidRDefault="00507B15" w:rsidP="007A6B8C">
      <w:pPr>
        <w:pStyle w:val="normalboldcentar"/>
        <w:spacing w:before="0" w:beforeAutospacing="0" w:after="0" w:afterAutospacing="0"/>
        <w:ind w:right="144"/>
        <w:jc w:val="left"/>
        <w:rPr>
          <w:rFonts w:ascii="Times New Roman" w:hAnsi="Times New Roman" w:cs="Times New Roman"/>
        </w:rPr>
      </w:pPr>
    </w:p>
    <w:p w14:paraId="06F57B71" w14:textId="77777777" w:rsidR="007A6B8C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Закључци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односно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треба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буду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формулисани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тачно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јасно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најсажетији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начин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изрази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став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кога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дошло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након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дискусије</w:t>
      </w:r>
      <w:r w:rsidR="00ED1E21" w:rsidRPr="008E65E0">
        <w:rPr>
          <w:rFonts w:ascii="Times New Roman" w:hAnsi="Times New Roman" w:cs="Times New Roman"/>
        </w:rPr>
        <w:t>.</w:t>
      </w:r>
    </w:p>
    <w:p w14:paraId="128D4FBB" w14:textId="77777777" w:rsidR="00C61244" w:rsidRPr="008E65E0" w:rsidRDefault="00C6124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52387CD1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Доношење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сваке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подразумева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донесе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закључак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утврђује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треба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изврши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начин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року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што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уноси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записник</w:t>
      </w:r>
      <w:r w:rsidR="00ED1E21" w:rsidRPr="008E65E0">
        <w:rPr>
          <w:rFonts w:ascii="Times New Roman" w:hAnsi="Times New Roman" w:cs="Times New Roman"/>
        </w:rPr>
        <w:t xml:space="preserve">. </w:t>
      </w:r>
      <w:r w:rsidR="00F62A96" w:rsidRPr="008E65E0">
        <w:rPr>
          <w:rFonts w:ascii="Times New Roman" w:hAnsi="Times New Roman" w:cs="Times New Roman"/>
        </w:rPr>
        <w:t>Одлуке и зак</w:t>
      </w:r>
      <w:r w:rsidR="00F62A96" w:rsidRPr="008E65E0">
        <w:rPr>
          <w:rFonts w:ascii="Times New Roman" w:hAnsi="Times New Roman" w:cs="Times New Roman"/>
          <w:lang w:val="sr-Cyrl-CS"/>
        </w:rPr>
        <w:t>љ</w:t>
      </w:r>
      <w:r w:rsidR="00F62A96" w:rsidRPr="008E65E0">
        <w:rPr>
          <w:rFonts w:ascii="Times New Roman" w:hAnsi="Times New Roman" w:cs="Times New Roman"/>
        </w:rPr>
        <w:t>учке потписује председавајући.</w:t>
      </w:r>
    </w:p>
    <w:p w14:paraId="5C194D7E" w14:textId="77777777" w:rsidR="00524EFB" w:rsidRPr="008E65E0" w:rsidRDefault="00524EF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51BEC65F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Ако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питању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треба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изврши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комисија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Наставничко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смернице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комисије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извршење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одлуке</w:t>
      </w:r>
      <w:r w:rsidR="00ED1E21" w:rsidRPr="008E65E0">
        <w:rPr>
          <w:rFonts w:ascii="Times New Roman" w:hAnsi="Times New Roman" w:cs="Times New Roman"/>
        </w:rPr>
        <w:t>.</w:t>
      </w:r>
    </w:p>
    <w:p w14:paraId="1ECCFE0F" w14:textId="77777777" w:rsidR="00C61244" w:rsidRPr="008E65E0" w:rsidRDefault="00C6124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393B4D3B" w14:textId="77777777" w:rsidR="00FC1B00" w:rsidRPr="008E65E0" w:rsidRDefault="007E2676" w:rsidP="00FC3CB3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Одлука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израђује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објављује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огласној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табли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најкасније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року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доношења</w:t>
      </w:r>
      <w:r w:rsidR="00ED1E21" w:rsidRPr="008E65E0">
        <w:rPr>
          <w:rFonts w:ascii="Times New Roman" w:hAnsi="Times New Roman" w:cs="Times New Roman"/>
        </w:rPr>
        <w:t>.</w:t>
      </w:r>
    </w:p>
    <w:p w14:paraId="330EAAB9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ED1E21" w:rsidRPr="008E65E0">
        <w:rPr>
          <w:rFonts w:ascii="Times New Roman" w:hAnsi="Times New Roman" w:cs="Times New Roman"/>
        </w:rPr>
        <w:t xml:space="preserve"> </w:t>
      </w:r>
      <w:r w:rsidR="00B13156" w:rsidRPr="008E65E0">
        <w:rPr>
          <w:rFonts w:ascii="Times New Roman" w:hAnsi="Times New Roman" w:cs="Times New Roman"/>
        </w:rPr>
        <w:t>19</w:t>
      </w:r>
    </w:p>
    <w:p w14:paraId="54B85053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3DEE672E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Ако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решење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истог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питања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више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предлога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гласа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предлоге</w:t>
      </w:r>
      <w:r w:rsidR="00ED1E21" w:rsidRPr="008E65E0">
        <w:rPr>
          <w:rFonts w:ascii="Times New Roman" w:hAnsi="Times New Roman" w:cs="Times New Roman"/>
        </w:rPr>
        <w:t xml:space="preserve">. </w:t>
      </w:r>
      <w:r w:rsidRPr="008E65E0">
        <w:rPr>
          <w:rFonts w:ascii="Times New Roman" w:hAnsi="Times New Roman" w:cs="Times New Roman"/>
        </w:rPr>
        <w:t>Председавајући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предлоге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ставља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гласање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оним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изнети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сваком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предлогу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гласа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посебно</w:t>
      </w:r>
      <w:r w:rsidR="00ED1E21" w:rsidRPr="008E65E0">
        <w:rPr>
          <w:rFonts w:ascii="Times New Roman" w:hAnsi="Times New Roman" w:cs="Times New Roman"/>
        </w:rPr>
        <w:t>.</w:t>
      </w:r>
    </w:p>
    <w:p w14:paraId="7DF9202E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5954880F" w14:textId="77777777" w:rsidR="00507B15" w:rsidRPr="008E65E0" w:rsidRDefault="000E55CC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 20</w:t>
      </w:r>
    </w:p>
    <w:p w14:paraId="1AF49153" w14:textId="77777777" w:rsidR="00524EFB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lang w:val="de-DE"/>
        </w:rPr>
        <w:t>Гласање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је</w:t>
      </w:r>
      <w:r w:rsidR="00ED1E21" w:rsidRPr="008E65E0">
        <w:rPr>
          <w:rFonts w:ascii="Times New Roman" w:hAnsi="Times New Roman" w:cs="Times New Roman"/>
          <w:lang w:val="de-DE"/>
        </w:rPr>
        <w:t xml:space="preserve">, </w:t>
      </w:r>
      <w:r w:rsidRPr="008E65E0">
        <w:rPr>
          <w:rFonts w:ascii="Times New Roman" w:hAnsi="Times New Roman" w:cs="Times New Roman"/>
          <w:lang w:val="de-DE"/>
        </w:rPr>
        <w:t>по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правилу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b/>
          <w:lang w:val="de-DE"/>
        </w:rPr>
        <w:t>јавно</w:t>
      </w:r>
      <w:r w:rsidR="00ED1E21" w:rsidRPr="008E65E0">
        <w:rPr>
          <w:rFonts w:ascii="Times New Roman" w:hAnsi="Times New Roman" w:cs="Times New Roman"/>
          <w:b/>
          <w:lang w:val="de-DE"/>
        </w:rPr>
        <w:t>.</w:t>
      </w:r>
    </w:p>
    <w:p w14:paraId="3377E9E1" w14:textId="77777777" w:rsidR="000E55CC" w:rsidRPr="008E65E0" w:rsidRDefault="000E55CC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A543694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13156" w:rsidRPr="008E65E0">
        <w:rPr>
          <w:rFonts w:ascii="Times New Roman" w:hAnsi="Times New Roman" w:cs="Times New Roman"/>
        </w:rPr>
        <w:t xml:space="preserve"> 21</w:t>
      </w:r>
    </w:p>
    <w:p w14:paraId="2BBE9D70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4AAAAB14" w14:textId="77777777" w:rsidR="00ED1E21" w:rsidRPr="008E65E0" w:rsidRDefault="002B42FA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Јавно се г</w:t>
      </w:r>
      <w:r w:rsidR="007E2676" w:rsidRPr="008E65E0">
        <w:rPr>
          <w:rFonts w:ascii="Times New Roman" w:hAnsi="Times New Roman" w:cs="Times New Roman"/>
        </w:rPr>
        <w:t>ласа</w:t>
      </w:r>
      <w:r w:rsidR="00ED1E21" w:rsidRPr="008E65E0">
        <w:rPr>
          <w:rFonts w:ascii="Times New Roman" w:hAnsi="Times New Roman" w:cs="Times New Roman"/>
        </w:rPr>
        <w:t xml:space="preserve">  </w:t>
      </w:r>
      <w:r w:rsidR="007E2676"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тај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начин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што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чланови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изјашњавају</w:t>
      </w:r>
      <w:r w:rsidR="00ED1E21" w:rsidRPr="008E65E0">
        <w:rPr>
          <w:rFonts w:ascii="Times New Roman" w:hAnsi="Times New Roman" w:cs="Times New Roman"/>
        </w:rPr>
        <w:t xml:space="preserve"> "</w:t>
      </w:r>
      <w:r w:rsidR="007E2676"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" </w:t>
      </w:r>
      <w:r w:rsidR="007E2676"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"</w:t>
      </w:r>
      <w:r w:rsidR="007E2676" w:rsidRPr="008E65E0">
        <w:rPr>
          <w:rFonts w:ascii="Times New Roman" w:hAnsi="Times New Roman" w:cs="Times New Roman"/>
        </w:rPr>
        <w:t>против</w:t>
      </w:r>
      <w:r w:rsidR="00ED1E21" w:rsidRPr="008E65E0">
        <w:rPr>
          <w:rFonts w:ascii="Times New Roman" w:hAnsi="Times New Roman" w:cs="Times New Roman"/>
        </w:rPr>
        <w:t xml:space="preserve">" </w:t>
      </w:r>
      <w:r w:rsidR="007E2676" w:rsidRPr="008E65E0">
        <w:rPr>
          <w:rFonts w:ascii="Times New Roman" w:hAnsi="Times New Roman" w:cs="Times New Roman"/>
        </w:rPr>
        <w:t>предлога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уздржавају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гласања</w:t>
      </w:r>
      <w:r w:rsidR="00ED1E21" w:rsidRPr="008E65E0">
        <w:rPr>
          <w:rFonts w:ascii="Times New Roman" w:hAnsi="Times New Roman" w:cs="Times New Roman"/>
        </w:rPr>
        <w:t>.</w:t>
      </w:r>
    </w:p>
    <w:p w14:paraId="1071EC7E" w14:textId="77777777" w:rsidR="00FC1B00" w:rsidRPr="008E65E0" w:rsidRDefault="00FC1B00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D8A6986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Чланови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имају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право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издвоје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мишљење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неком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питању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што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уноси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записник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>.</w:t>
      </w:r>
    </w:p>
    <w:p w14:paraId="41FF2C05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5489CD8" w14:textId="77777777" w:rsidR="00ED1E21" w:rsidRPr="008E65E0" w:rsidRDefault="007E2676" w:rsidP="00BE3CB6">
      <w:pPr>
        <w:pStyle w:val="clan"/>
        <w:spacing w:before="0" w:after="0"/>
        <w:ind w:right="144"/>
        <w:rPr>
          <w:rFonts w:ascii="Times New Roman" w:hAnsi="Times New Roman" w:cs="Times New Roman"/>
          <w:sz w:val="22"/>
          <w:szCs w:val="22"/>
        </w:rPr>
      </w:pPr>
      <w:bookmarkStart w:id="4" w:name="clan_23"/>
      <w:bookmarkEnd w:id="4"/>
      <w:r w:rsidRPr="008E65E0">
        <w:rPr>
          <w:rFonts w:ascii="Times New Roman" w:hAnsi="Times New Roman" w:cs="Times New Roman"/>
          <w:sz w:val="22"/>
          <w:szCs w:val="22"/>
        </w:rPr>
        <w:t>Члан</w:t>
      </w:r>
      <w:r w:rsidR="00B13156" w:rsidRPr="008E65E0">
        <w:rPr>
          <w:rFonts w:ascii="Times New Roman" w:hAnsi="Times New Roman" w:cs="Times New Roman"/>
          <w:sz w:val="22"/>
          <w:szCs w:val="22"/>
        </w:rPr>
        <w:t xml:space="preserve"> 22</w:t>
      </w:r>
    </w:p>
    <w:p w14:paraId="7DB61349" w14:textId="77777777" w:rsidR="00507B15" w:rsidRPr="008E65E0" w:rsidRDefault="00507B15" w:rsidP="00BE3CB6">
      <w:pPr>
        <w:pStyle w:val="clan"/>
        <w:spacing w:before="0" w:after="0"/>
        <w:ind w:right="144"/>
        <w:rPr>
          <w:rFonts w:ascii="Times New Roman" w:hAnsi="Times New Roman" w:cs="Times New Roman"/>
          <w:sz w:val="22"/>
          <w:szCs w:val="22"/>
        </w:rPr>
      </w:pPr>
    </w:p>
    <w:p w14:paraId="4D0ECB6F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Јавно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гласање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врши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дизањем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руку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прозивком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чланова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азбучном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презимена</w:t>
      </w:r>
      <w:r w:rsidR="00ED1E21" w:rsidRPr="008E65E0">
        <w:rPr>
          <w:rFonts w:ascii="Times New Roman" w:hAnsi="Times New Roman" w:cs="Times New Roman"/>
        </w:rPr>
        <w:t>.</w:t>
      </w:r>
    </w:p>
    <w:p w14:paraId="4B9F3B2A" w14:textId="77777777" w:rsidR="00FC1B00" w:rsidRPr="008E65E0" w:rsidRDefault="00FC1B00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36AD8BEE" w14:textId="77777777" w:rsidR="006D5DBE" w:rsidRPr="008E65E0" w:rsidRDefault="007E2676" w:rsidP="006D5DBE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случају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истог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броја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гласова</w:t>
      </w:r>
      <w:r w:rsidR="00ED1E21" w:rsidRPr="008E65E0">
        <w:rPr>
          <w:rFonts w:ascii="Times New Roman" w:hAnsi="Times New Roman" w:cs="Times New Roman"/>
        </w:rPr>
        <w:t xml:space="preserve"> "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"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"</w:t>
      </w:r>
      <w:r w:rsidRPr="008E65E0">
        <w:rPr>
          <w:rFonts w:ascii="Times New Roman" w:hAnsi="Times New Roman" w:cs="Times New Roman"/>
        </w:rPr>
        <w:t>против</w:t>
      </w:r>
      <w:r w:rsidR="00ED1E21" w:rsidRPr="008E65E0">
        <w:rPr>
          <w:rFonts w:ascii="Times New Roman" w:hAnsi="Times New Roman" w:cs="Times New Roman"/>
        </w:rPr>
        <w:t xml:space="preserve">", </w:t>
      </w:r>
      <w:r w:rsidRPr="008E65E0">
        <w:rPr>
          <w:rFonts w:ascii="Times New Roman" w:hAnsi="Times New Roman" w:cs="Times New Roman"/>
        </w:rPr>
        <w:t>гласање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понавља</w:t>
      </w:r>
      <w:r w:rsidR="00ED1E21" w:rsidRPr="008E65E0">
        <w:rPr>
          <w:rFonts w:ascii="Times New Roman" w:hAnsi="Times New Roman" w:cs="Times New Roman"/>
        </w:rPr>
        <w:t xml:space="preserve">.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случају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након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поновљеног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гласања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утврдити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већина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седница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одлаже</w:t>
      </w:r>
      <w:r w:rsidR="00ED1E21" w:rsidRPr="008E65E0">
        <w:rPr>
          <w:rFonts w:ascii="Times New Roman" w:hAnsi="Times New Roman" w:cs="Times New Roman"/>
        </w:rPr>
        <w:t>.</w:t>
      </w:r>
    </w:p>
    <w:p w14:paraId="3ADE02DA" w14:textId="77777777" w:rsidR="00A01EE1" w:rsidRPr="008E65E0" w:rsidRDefault="007E2676" w:rsidP="006D5DBE">
      <w:pPr>
        <w:pStyle w:val="Normal1"/>
        <w:spacing w:before="0" w:beforeAutospacing="0" w:after="0" w:afterAutospacing="0"/>
        <w:ind w:right="144"/>
        <w:jc w:val="center"/>
        <w:rPr>
          <w:rFonts w:ascii="Times New Roman" w:hAnsi="Times New Roman" w:cs="Times New Roman"/>
          <w:b/>
        </w:rPr>
      </w:pPr>
      <w:r w:rsidRPr="008E65E0">
        <w:rPr>
          <w:rFonts w:ascii="Times New Roman" w:hAnsi="Times New Roman" w:cs="Times New Roman"/>
          <w:b/>
        </w:rPr>
        <w:t>Члан</w:t>
      </w:r>
      <w:r w:rsidR="00B13156" w:rsidRPr="008E65E0">
        <w:rPr>
          <w:rFonts w:ascii="Times New Roman" w:hAnsi="Times New Roman" w:cs="Times New Roman"/>
          <w:b/>
        </w:rPr>
        <w:t xml:space="preserve"> 23</w:t>
      </w:r>
    </w:p>
    <w:p w14:paraId="7220336B" w14:textId="77777777" w:rsidR="002B42FA" w:rsidRPr="008E65E0" w:rsidRDefault="002B42FA" w:rsidP="00524EFB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586181FC" w14:textId="77777777" w:rsidR="002B42FA" w:rsidRPr="008E65E0" w:rsidRDefault="002B42FA" w:rsidP="002B42FA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Наставничко веће гласа</w:t>
      </w:r>
      <w:r w:rsidRPr="008E65E0">
        <w:rPr>
          <w:rFonts w:ascii="Times New Roman" w:hAnsi="Times New Roman" w:cs="Times New Roman"/>
          <w:b/>
        </w:rPr>
        <w:t xml:space="preserve"> тајно</w:t>
      </w:r>
      <w:r w:rsidRPr="008E65E0">
        <w:rPr>
          <w:rFonts w:ascii="Times New Roman" w:hAnsi="Times New Roman" w:cs="Times New Roman"/>
        </w:rPr>
        <w:t xml:space="preserve"> у следећим случајевима:</w:t>
      </w:r>
    </w:p>
    <w:p w14:paraId="2FC492F7" w14:textId="77777777" w:rsidR="002B42FA" w:rsidRPr="008E65E0" w:rsidRDefault="002B42FA" w:rsidP="002B42FA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2346CF38" w14:textId="77777777" w:rsidR="00BF34CC" w:rsidRPr="008E65E0" w:rsidRDefault="00BF34CC" w:rsidP="00BF34CC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lang w:val="de-DE"/>
        </w:rPr>
        <w:t>1.</w:t>
      </w:r>
      <w:r w:rsidR="001A4839" w:rsidRPr="008E65E0">
        <w:rPr>
          <w:rFonts w:ascii="Times New Roman" w:hAnsi="Times New Roman" w:cs="Times New Roman"/>
          <w:lang w:val="de-DE"/>
        </w:rPr>
        <w:t xml:space="preserve"> </w:t>
      </w:r>
      <w:r w:rsidR="002B42FA" w:rsidRPr="008E65E0">
        <w:rPr>
          <w:rFonts w:ascii="Times New Roman" w:hAnsi="Times New Roman" w:cs="Times New Roman"/>
          <w:lang w:val="de-DE"/>
        </w:rPr>
        <w:t xml:space="preserve">Када Наставничко веће предлаже чланове Школског одбора из реда запослених, </w:t>
      </w:r>
    </w:p>
    <w:p w14:paraId="6E8867BD" w14:textId="77777777" w:rsidR="002B42FA" w:rsidRPr="008E65E0" w:rsidRDefault="00BF34CC" w:rsidP="00BF34CC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2.</w:t>
      </w:r>
      <w:r w:rsidR="001A4839" w:rsidRPr="008E65E0">
        <w:rPr>
          <w:rFonts w:ascii="Times New Roman" w:hAnsi="Times New Roman" w:cs="Times New Roman"/>
        </w:rPr>
        <w:t xml:space="preserve"> </w:t>
      </w:r>
      <w:r w:rsidR="00FC3CB3" w:rsidRPr="008E65E0">
        <w:rPr>
          <w:rFonts w:ascii="Times New Roman" w:hAnsi="Times New Roman" w:cs="Times New Roman"/>
        </w:rPr>
        <w:t>К</w:t>
      </w:r>
      <w:r w:rsidR="002B42FA" w:rsidRPr="008E65E0">
        <w:rPr>
          <w:rFonts w:ascii="Times New Roman" w:hAnsi="Times New Roman" w:cs="Times New Roman"/>
          <w:lang w:val="de-DE"/>
        </w:rPr>
        <w:t>ада даје мишљење о кандидатима у поступку избора директора, гласање је тајно</w:t>
      </w:r>
    </w:p>
    <w:p w14:paraId="0200BA0C" w14:textId="77777777" w:rsidR="00C714B5" w:rsidRPr="008E65E0" w:rsidRDefault="00BF34CC" w:rsidP="00BF34CC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lang w:val="de-DE"/>
        </w:rPr>
        <w:t>3.</w:t>
      </w:r>
      <w:r w:rsidR="001A4839" w:rsidRPr="008E65E0">
        <w:rPr>
          <w:rFonts w:ascii="Times New Roman" w:hAnsi="Times New Roman" w:cs="Times New Roman"/>
          <w:lang w:val="de-DE"/>
        </w:rPr>
        <w:t xml:space="preserve"> </w:t>
      </w:r>
      <w:r w:rsidR="002B42FA" w:rsidRPr="008E65E0">
        <w:rPr>
          <w:rFonts w:ascii="Times New Roman" w:hAnsi="Times New Roman" w:cs="Times New Roman"/>
          <w:lang w:val="de-DE"/>
        </w:rPr>
        <w:t>Изузетно, чланови Наставничког већа могу одлучити да и у другим случајевима гласање о неком питању буде тајно.</w:t>
      </w:r>
      <w:r w:rsidR="00C714B5" w:rsidRPr="008E65E0">
        <w:rPr>
          <w:rFonts w:ascii="Times New Roman" w:hAnsi="Times New Roman" w:cs="Times New Roman"/>
        </w:rPr>
        <w:t xml:space="preserve"> </w:t>
      </w:r>
    </w:p>
    <w:p w14:paraId="70EDFF8D" w14:textId="77777777" w:rsidR="00C714B5" w:rsidRPr="008E65E0" w:rsidRDefault="00C714B5" w:rsidP="00C714B5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571AFF8" w14:textId="77777777" w:rsidR="00C714B5" w:rsidRPr="008E65E0" w:rsidRDefault="00C714B5" w:rsidP="00C714B5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Поступком тајног гласања</w:t>
      </w:r>
      <w:r w:rsidR="00B20416" w:rsidRPr="008E65E0">
        <w:rPr>
          <w:rFonts w:ascii="Times New Roman" w:hAnsi="Times New Roman" w:cs="Times New Roman"/>
        </w:rPr>
        <w:t xml:space="preserve"> руководи</w:t>
      </w:r>
      <w:r w:rsidRPr="008E65E0">
        <w:rPr>
          <w:rFonts w:ascii="Times New Roman" w:hAnsi="Times New Roman" w:cs="Times New Roman"/>
        </w:rPr>
        <w:t xml:space="preserve">, </w:t>
      </w:r>
      <w:r w:rsidR="00B20416" w:rsidRPr="008E65E0">
        <w:rPr>
          <w:rFonts w:ascii="Times New Roman" w:hAnsi="Times New Roman" w:cs="Times New Roman"/>
        </w:rPr>
        <w:t xml:space="preserve"> припрема </w:t>
      </w:r>
      <w:r w:rsidRPr="008E65E0">
        <w:rPr>
          <w:rFonts w:ascii="Times New Roman" w:hAnsi="Times New Roman" w:cs="Times New Roman"/>
        </w:rPr>
        <w:t>гласачке листић</w:t>
      </w:r>
      <w:r w:rsidR="00B20416" w:rsidRPr="008E65E0">
        <w:rPr>
          <w:rFonts w:ascii="Times New Roman" w:hAnsi="Times New Roman" w:cs="Times New Roman"/>
        </w:rPr>
        <w:t>е и гласачку  кутију,</w:t>
      </w:r>
      <w:r w:rsidRPr="008E65E0">
        <w:rPr>
          <w:rFonts w:ascii="Times New Roman" w:hAnsi="Times New Roman" w:cs="Times New Roman"/>
        </w:rPr>
        <w:t xml:space="preserve"> и утврђује резултат</w:t>
      </w:r>
      <w:r w:rsidR="00B20416" w:rsidRPr="008E65E0">
        <w:rPr>
          <w:rFonts w:ascii="Times New Roman" w:hAnsi="Times New Roman" w:cs="Times New Roman"/>
        </w:rPr>
        <w:t>е</w:t>
      </w:r>
      <w:r w:rsidRPr="008E65E0">
        <w:rPr>
          <w:rFonts w:ascii="Times New Roman" w:hAnsi="Times New Roman" w:cs="Times New Roman"/>
        </w:rPr>
        <w:t xml:space="preserve"> гласања трочлана комисија, која се састоји од председника и  два члана, </w:t>
      </w:r>
      <w:r w:rsidR="00B20416" w:rsidRPr="008E65E0">
        <w:rPr>
          <w:rFonts w:ascii="Times New Roman" w:hAnsi="Times New Roman" w:cs="Times New Roman"/>
        </w:rPr>
        <w:t xml:space="preserve"> изабрана </w:t>
      </w:r>
      <w:r w:rsidRPr="008E65E0">
        <w:rPr>
          <w:rFonts w:ascii="Times New Roman" w:hAnsi="Times New Roman" w:cs="Times New Roman"/>
        </w:rPr>
        <w:t xml:space="preserve">из реда чланова Наставничког већа </w:t>
      </w:r>
      <w:r w:rsidR="00B20416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 седници на којој се врши гласање.</w:t>
      </w:r>
    </w:p>
    <w:p w14:paraId="2578B5A8" w14:textId="77777777" w:rsidR="002B42FA" w:rsidRPr="008E65E0" w:rsidRDefault="00C714B5" w:rsidP="00FC3CB3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О резултатима тајног гласања комисија сачињава записник односно извештај  а објављује их председник Комисије.</w:t>
      </w:r>
    </w:p>
    <w:p w14:paraId="22DDAB8D" w14:textId="77777777" w:rsidR="002B42FA" w:rsidRPr="008E65E0" w:rsidRDefault="002B42FA" w:rsidP="00524EFB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 24</w:t>
      </w:r>
    </w:p>
    <w:p w14:paraId="2D0AF892" w14:textId="77777777" w:rsidR="00A01EE1" w:rsidRPr="008E65E0" w:rsidRDefault="00A01EE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18EEC34C" w14:textId="77777777" w:rsidR="00524EFB" w:rsidRPr="008E65E0" w:rsidRDefault="001A4839" w:rsidP="002B42FA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1</w:t>
      </w:r>
      <w:r w:rsidRPr="008E65E0">
        <w:rPr>
          <w:rFonts w:ascii="Times New Roman" w:hAnsi="Times New Roman" w:cs="Times New Roman"/>
          <w:b/>
        </w:rPr>
        <w:t>.</w:t>
      </w:r>
      <w:r w:rsidR="00C714B5" w:rsidRPr="008E65E0">
        <w:rPr>
          <w:rFonts w:ascii="Times New Roman" w:hAnsi="Times New Roman" w:cs="Times New Roman"/>
          <w:b/>
        </w:rPr>
        <w:t xml:space="preserve"> </w:t>
      </w:r>
      <w:r w:rsidR="00A01EE1" w:rsidRPr="008E65E0">
        <w:rPr>
          <w:rFonts w:ascii="Times New Roman" w:hAnsi="Times New Roman" w:cs="Times New Roman"/>
          <w:b/>
        </w:rPr>
        <w:t>Тајно гласање</w:t>
      </w:r>
      <w:r w:rsidR="00A01EE1" w:rsidRPr="008E65E0">
        <w:rPr>
          <w:rFonts w:ascii="Times New Roman" w:hAnsi="Times New Roman" w:cs="Times New Roman"/>
        </w:rPr>
        <w:t xml:space="preserve"> за утврђивање предлога </w:t>
      </w:r>
      <w:r w:rsidR="00A01EE1" w:rsidRPr="008E65E0">
        <w:rPr>
          <w:rFonts w:ascii="Times New Roman" w:hAnsi="Times New Roman" w:cs="Times New Roman"/>
          <w:b/>
        </w:rPr>
        <w:t>представника чланова Школског одбора</w:t>
      </w:r>
      <w:r w:rsidR="00A01EE1" w:rsidRPr="008E65E0">
        <w:rPr>
          <w:rFonts w:ascii="Times New Roman" w:hAnsi="Times New Roman" w:cs="Times New Roman"/>
        </w:rPr>
        <w:t xml:space="preserve"> из реда запослених</w:t>
      </w:r>
      <w:r w:rsidR="00A01EE1" w:rsidRPr="008E65E0">
        <w:rPr>
          <w:rFonts w:ascii="Times New Roman" w:hAnsi="Times New Roman" w:cs="Times New Roman"/>
          <w:b/>
        </w:rPr>
        <w:t xml:space="preserve"> </w:t>
      </w:r>
      <w:r w:rsidR="00A01EE1" w:rsidRPr="008E65E0">
        <w:rPr>
          <w:rFonts w:ascii="Times New Roman" w:hAnsi="Times New Roman" w:cs="Times New Roman"/>
        </w:rPr>
        <w:t>спроводи се на гласачким листићима, на којима се наводе сви предложени кандидати, по азбучном реду, са редним бројем испред сваког имена.</w:t>
      </w:r>
    </w:p>
    <w:p w14:paraId="1AC6EE50" w14:textId="77777777" w:rsidR="00FC1B00" w:rsidRPr="008E65E0" w:rsidRDefault="00FC1B00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5CB13346" w14:textId="77777777" w:rsidR="00A01EE1" w:rsidRPr="008E65E0" w:rsidRDefault="00963E5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Гласачки листић за утврђивање предлога чланова Школског одбора из реда запослених има следећи текст:</w:t>
      </w:r>
    </w:p>
    <w:p w14:paraId="1508F7D2" w14:textId="77777777" w:rsidR="00BE3CB6" w:rsidRPr="008E65E0" w:rsidRDefault="00BE3CB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141802A4" w14:textId="77777777" w:rsidR="00BE3CB6" w:rsidRPr="008E65E0" w:rsidRDefault="00BE3CB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Наставничко веће ОШ“</w:t>
      </w:r>
      <w:r w:rsidR="00FC3CB3" w:rsidRPr="008E65E0">
        <w:rPr>
          <w:rFonts w:ascii="Times New Roman" w:hAnsi="Times New Roman" w:cs="Times New Roman"/>
        </w:rPr>
        <w:t xml:space="preserve">Петар Лековић </w:t>
      </w:r>
      <w:r w:rsidRPr="008E65E0">
        <w:rPr>
          <w:rFonts w:ascii="Times New Roman" w:hAnsi="Times New Roman" w:cs="Times New Roman"/>
        </w:rPr>
        <w:t>“Пожега</w:t>
      </w:r>
    </w:p>
    <w:p w14:paraId="782A0EC3" w14:textId="77777777" w:rsidR="00BE3CB6" w:rsidRPr="008E65E0" w:rsidRDefault="00BE3CB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Број:___________________</w:t>
      </w:r>
    </w:p>
    <w:p w14:paraId="00855018" w14:textId="77777777" w:rsidR="00BE3CB6" w:rsidRPr="008E65E0" w:rsidRDefault="00BE3CB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Датум:_________________</w:t>
      </w:r>
    </w:p>
    <w:p w14:paraId="155E68EF" w14:textId="77777777" w:rsidR="00BE3CB6" w:rsidRPr="008E65E0" w:rsidRDefault="00BE3CB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Место:_________________</w:t>
      </w:r>
    </w:p>
    <w:p w14:paraId="61EC65DA" w14:textId="77777777" w:rsidR="00E06C49" w:rsidRPr="008E65E0" w:rsidRDefault="00E06C49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450C370C" w14:textId="77777777" w:rsidR="00251710" w:rsidRPr="008E65E0" w:rsidRDefault="00251710" w:rsidP="002C76EE">
      <w:pPr>
        <w:pStyle w:val="Title"/>
        <w:rPr>
          <w:sz w:val="22"/>
          <w:szCs w:val="22"/>
        </w:rPr>
      </w:pPr>
    </w:p>
    <w:p w14:paraId="00A8973D" w14:textId="77777777" w:rsidR="00BE3CB6" w:rsidRPr="008E65E0" w:rsidRDefault="00BE3CB6" w:rsidP="002C76EE">
      <w:pPr>
        <w:pStyle w:val="Title"/>
        <w:rPr>
          <w:sz w:val="22"/>
          <w:szCs w:val="22"/>
        </w:rPr>
      </w:pPr>
      <w:r w:rsidRPr="008E65E0">
        <w:rPr>
          <w:sz w:val="22"/>
          <w:szCs w:val="22"/>
        </w:rPr>
        <w:t>ГЛАСАЧКИ ЛИСТИЋ</w:t>
      </w:r>
    </w:p>
    <w:p w14:paraId="5EBEA466" w14:textId="77777777" w:rsidR="00BE3CB6" w:rsidRPr="008E65E0" w:rsidRDefault="00BE3CB6" w:rsidP="002C76EE">
      <w:pPr>
        <w:pStyle w:val="BodyText"/>
        <w:jc w:val="center"/>
        <w:rPr>
          <w:sz w:val="22"/>
          <w:szCs w:val="22"/>
        </w:rPr>
      </w:pPr>
      <w:r w:rsidRPr="008E65E0">
        <w:rPr>
          <w:sz w:val="22"/>
          <w:szCs w:val="22"/>
        </w:rPr>
        <w:t>ЗА УТВРЂИВАЊЕ ПРЕДЛОГА ЧЛАНОВА ШКОЛСКОГ ОДБОРА ИЗ РЕДА ЗАПОСЛЕНИХ   ОСНОВНЕ ШКОЛЕ “</w:t>
      </w:r>
      <w:r w:rsidR="00FC3CB3" w:rsidRPr="008E65E0">
        <w:rPr>
          <w:sz w:val="22"/>
          <w:szCs w:val="22"/>
        </w:rPr>
        <w:t xml:space="preserve">ПЕТАР ЛЕКОВИЋ” </w:t>
      </w:r>
      <w:r w:rsidRPr="008E65E0">
        <w:rPr>
          <w:sz w:val="22"/>
          <w:szCs w:val="22"/>
        </w:rPr>
        <w:t>ПОЖЕГА</w:t>
      </w:r>
    </w:p>
    <w:p w14:paraId="52B5C175" w14:textId="77777777" w:rsidR="00BE3CB6" w:rsidRPr="008E65E0" w:rsidRDefault="00BE3CB6" w:rsidP="00BE3CB6">
      <w:pPr>
        <w:pStyle w:val="BodyText"/>
        <w:rPr>
          <w:sz w:val="22"/>
          <w:szCs w:val="22"/>
        </w:rPr>
      </w:pPr>
      <w:r w:rsidRPr="008E65E0">
        <w:rPr>
          <w:sz w:val="22"/>
          <w:szCs w:val="22"/>
        </w:rPr>
        <w:t>За чланове Школског одбора члан Наставничког већа  предлаже запослене чији је редни број заокружен:</w:t>
      </w:r>
    </w:p>
    <w:p w14:paraId="21CB9A18" w14:textId="77777777" w:rsidR="00BE3CB6" w:rsidRPr="008E65E0" w:rsidRDefault="00BE3CB6" w:rsidP="00BE3CB6">
      <w:pPr>
        <w:pStyle w:val="BodyText"/>
        <w:numPr>
          <w:ilvl w:val="0"/>
          <w:numId w:val="3"/>
        </w:numPr>
        <w:ind w:left="0" w:firstLine="0"/>
        <w:rPr>
          <w:sz w:val="22"/>
          <w:szCs w:val="22"/>
        </w:rPr>
      </w:pPr>
      <w:r w:rsidRPr="008E65E0">
        <w:rPr>
          <w:sz w:val="22"/>
          <w:szCs w:val="22"/>
        </w:rPr>
        <w:t>__________________________</w:t>
      </w:r>
    </w:p>
    <w:p w14:paraId="1AE35679" w14:textId="77777777" w:rsidR="00BE3CB6" w:rsidRPr="008E65E0" w:rsidRDefault="00BE3CB6" w:rsidP="00BE3CB6">
      <w:pPr>
        <w:pStyle w:val="BodyText"/>
        <w:numPr>
          <w:ilvl w:val="0"/>
          <w:numId w:val="3"/>
        </w:numPr>
        <w:ind w:left="0" w:firstLine="0"/>
        <w:rPr>
          <w:sz w:val="22"/>
          <w:szCs w:val="22"/>
        </w:rPr>
      </w:pPr>
      <w:r w:rsidRPr="008E65E0">
        <w:rPr>
          <w:sz w:val="22"/>
          <w:szCs w:val="22"/>
        </w:rPr>
        <w:t>__________________________</w:t>
      </w:r>
    </w:p>
    <w:p w14:paraId="1E792BF0" w14:textId="77777777" w:rsidR="00BE3CB6" w:rsidRPr="008E65E0" w:rsidRDefault="00BE3CB6" w:rsidP="00BE3CB6">
      <w:pPr>
        <w:pStyle w:val="BodyText"/>
        <w:numPr>
          <w:ilvl w:val="0"/>
          <w:numId w:val="3"/>
        </w:numPr>
        <w:ind w:left="0" w:firstLine="0"/>
        <w:rPr>
          <w:sz w:val="22"/>
          <w:szCs w:val="22"/>
        </w:rPr>
      </w:pPr>
      <w:r w:rsidRPr="008E65E0">
        <w:rPr>
          <w:sz w:val="22"/>
          <w:szCs w:val="22"/>
        </w:rPr>
        <w:lastRenderedPageBreak/>
        <w:t xml:space="preserve">__________________________ </w:t>
      </w:r>
    </w:p>
    <w:p w14:paraId="299750B5" w14:textId="77777777" w:rsidR="00BE3CB6" w:rsidRPr="008E65E0" w:rsidRDefault="00BE3CB6" w:rsidP="00BE3CB6">
      <w:pPr>
        <w:pStyle w:val="BodyText"/>
        <w:numPr>
          <w:ilvl w:val="0"/>
          <w:numId w:val="3"/>
        </w:numPr>
        <w:ind w:left="0" w:firstLine="0"/>
        <w:rPr>
          <w:sz w:val="22"/>
          <w:szCs w:val="22"/>
        </w:rPr>
      </w:pPr>
      <w:r w:rsidRPr="008E65E0">
        <w:rPr>
          <w:sz w:val="22"/>
          <w:szCs w:val="22"/>
        </w:rPr>
        <w:t>__________________________</w:t>
      </w:r>
    </w:p>
    <w:p w14:paraId="2D000446" w14:textId="77777777" w:rsidR="00BE3CB6" w:rsidRPr="008E65E0" w:rsidRDefault="00BE3CB6" w:rsidP="00BE3CB6">
      <w:pPr>
        <w:pStyle w:val="BodyText"/>
        <w:numPr>
          <w:ilvl w:val="0"/>
          <w:numId w:val="3"/>
        </w:numPr>
        <w:ind w:left="0" w:firstLine="0"/>
        <w:rPr>
          <w:sz w:val="22"/>
          <w:szCs w:val="22"/>
        </w:rPr>
      </w:pPr>
      <w:r w:rsidRPr="008E65E0">
        <w:rPr>
          <w:sz w:val="22"/>
          <w:szCs w:val="22"/>
        </w:rPr>
        <w:t>__________________________</w:t>
      </w:r>
    </w:p>
    <w:p w14:paraId="74B0C712" w14:textId="77777777" w:rsidR="00BE3CB6" w:rsidRPr="008E65E0" w:rsidRDefault="00BE3CB6" w:rsidP="00BE3CB6">
      <w:pPr>
        <w:pStyle w:val="BodyText"/>
        <w:rPr>
          <w:sz w:val="22"/>
          <w:szCs w:val="22"/>
        </w:rPr>
      </w:pPr>
      <w:r w:rsidRPr="008E65E0">
        <w:rPr>
          <w:sz w:val="22"/>
          <w:szCs w:val="22"/>
        </w:rPr>
        <w:t>Треба заокружити само три редна броја</w:t>
      </w:r>
    </w:p>
    <w:p w14:paraId="3CD1EEFB" w14:textId="77777777" w:rsidR="00BE3CB6" w:rsidRPr="008E65E0" w:rsidRDefault="00BE3CB6" w:rsidP="007A6B8C">
      <w:pPr>
        <w:pStyle w:val="BodyText"/>
        <w:rPr>
          <w:sz w:val="22"/>
          <w:szCs w:val="22"/>
        </w:rPr>
      </w:pPr>
      <w:r w:rsidRPr="008E65E0">
        <w:rPr>
          <w:sz w:val="22"/>
          <w:szCs w:val="22"/>
        </w:rPr>
        <w:tab/>
      </w:r>
      <w:r w:rsidRPr="008E65E0">
        <w:rPr>
          <w:sz w:val="22"/>
          <w:szCs w:val="22"/>
        </w:rPr>
        <w:tab/>
      </w:r>
      <w:r w:rsidRPr="008E65E0">
        <w:rPr>
          <w:sz w:val="22"/>
          <w:szCs w:val="22"/>
        </w:rPr>
        <w:tab/>
      </w:r>
      <w:r w:rsidR="007A6B8C" w:rsidRPr="008E65E0">
        <w:rPr>
          <w:sz w:val="22"/>
          <w:szCs w:val="22"/>
        </w:rPr>
        <w:t xml:space="preserve"> </w:t>
      </w:r>
      <w:r w:rsidR="007A6B8C" w:rsidRPr="008E65E0">
        <w:rPr>
          <w:sz w:val="22"/>
          <w:szCs w:val="22"/>
        </w:rPr>
        <w:tab/>
      </w:r>
      <w:r w:rsidR="007A6B8C" w:rsidRPr="008E65E0">
        <w:rPr>
          <w:sz w:val="22"/>
          <w:szCs w:val="22"/>
        </w:rPr>
        <w:tab/>
      </w:r>
      <w:r w:rsidR="007A6B8C" w:rsidRPr="008E65E0">
        <w:rPr>
          <w:sz w:val="22"/>
          <w:szCs w:val="22"/>
        </w:rPr>
        <w:tab/>
      </w:r>
      <w:r w:rsidR="007A6B8C" w:rsidRPr="008E65E0">
        <w:rPr>
          <w:sz w:val="22"/>
          <w:szCs w:val="22"/>
        </w:rPr>
        <w:tab/>
      </w:r>
      <w:r w:rsidR="007A6B8C" w:rsidRPr="008E65E0">
        <w:rPr>
          <w:sz w:val="22"/>
          <w:szCs w:val="22"/>
        </w:rPr>
        <w:tab/>
      </w:r>
      <w:r w:rsidR="00FC3CB3" w:rsidRPr="008E65E0">
        <w:rPr>
          <w:sz w:val="22"/>
          <w:szCs w:val="22"/>
        </w:rPr>
        <w:t xml:space="preserve">   </w:t>
      </w:r>
      <w:r w:rsidR="007A6B8C" w:rsidRPr="008E65E0">
        <w:rPr>
          <w:sz w:val="22"/>
          <w:szCs w:val="22"/>
        </w:rPr>
        <w:t>КОМИСИЈА</w:t>
      </w:r>
    </w:p>
    <w:p w14:paraId="5CC9ED52" w14:textId="77777777" w:rsidR="00963E5B" w:rsidRPr="008E65E0" w:rsidRDefault="00BE3CB6" w:rsidP="007A6B8C">
      <w:pPr>
        <w:pStyle w:val="BodyText"/>
        <w:jc w:val="center"/>
        <w:rPr>
          <w:sz w:val="22"/>
          <w:szCs w:val="22"/>
        </w:rPr>
      </w:pPr>
      <w:r w:rsidRPr="008E65E0">
        <w:rPr>
          <w:sz w:val="22"/>
          <w:szCs w:val="22"/>
        </w:rPr>
        <w:t>М.П.</w:t>
      </w:r>
    </w:p>
    <w:p w14:paraId="49A25055" w14:textId="77777777" w:rsidR="00E06C49" w:rsidRPr="008E65E0" w:rsidRDefault="00E06C49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2F0BC25" w14:textId="77777777" w:rsidR="00A01EE1" w:rsidRPr="008E65E0" w:rsidRDefault="00A01EE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Гласање се врши заокруживањем редног броја испред имена кандидата.</w:t>
      </w:r>
    </w:p>
    <w:p w14:paraId="186ECD88" w14:textId="77777777" w:rsidR="00A01EE1" w:rsidRPr="008E65E0" w:rsidRDefault="00A01EE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Сматра се да су за члана Школског одбора предложена три представника запослених која су добила највећи број гласова.</w:t>
      </w:r>
    </w:p>
    <w:p w14:paraId="6DCF9812" w14:textId="77777777" w:rsidR="00A01EE1" w:rsidRPr="008E65E0" w:rsidRDefault="00A01EE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5009D72F" w14:textId="77777777" w:rsidR="007A6B8C" w:rsidRPr="008E65E0" w:rsidRDefault="00A01EE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Ако више кандидата добије исти број гласова, гласање се понавља само за њих, док се не утврде три кандидата са највећим бројем гласова.</w:t>
      </w:r>
    </w:p>
    <w:p w14:paraId="24910E9A" w14:textId="77777777" w:rsidR="00C714B5" w:rsidRPr="008E65E0" w:rsidRDefault="00C714B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6BE9EC54" w14:textId="77777777" w:rsidR="00D03B1E" w:rsidRPr="008E65E0" w:rsidRDefault="00D03B1E" w:rsidP="00FC3CB3">
      <w:pPr>
        <w:pStyle w:val="clan"/>
        <w:spacing w:before="0" w:after="0"/>
        <w:ind w:right="144"/>
        <w:rPr>
          <w:rFonts w:ascii="Times New Roman" w:hAnsi="Times New Roman" w:cs="Times New Roman"/>
          <w:sz w:val="22"/>
          <w:szCs w:val="22"/>
        </w:rPr>
      </w:pPr>
    </w:p>
    <w:p w14:paraId="081C502D" w14:textId="77777777" w:rsidR="00A54A16" w:rsidRPr="008E65E0" w:rsidRDefault="00B13156" w:rsidP="00FC3CB3">
      <w:pPr>
        <w:pStyle w:val="clan"/>
        <w:spacing w:before="0" w:after="0"/>
        <w:ind w:right="144"/>
        <w:rPr>
          <w:rFonts w:ascii="Times New Roman" w:hAnsi="Times New Roman" w:cs="Times New Roman"/>
          <w:sz w:val="22"/>
          <w:szCs w:val="22"/>
        </w:rPr>
      </w:pPr>
      <w:r w:rsidRPr="008E65E0">
        <w:rPr>
          <w:rFonts w:ascii="Times New Roman" w:hAnsi="Times New Roman" w:cs="Times New Roman"/>
          <w:sz w:val="22"/>
          <w:szCs w:val="22"/>
        </w:rPr>
        <w:t>Члан 2</w:t>
      </w:r>
      <w:r w:rsidR="00B20416" w:rsidRPr="008E65E0">
        <w:rPr>
          <w:rFonts w:ascii="Times New Roman" w:hAnsi="Times New Roman" w:cs="Times New Roman"/>
          <w:sz w:val="22"/>
          <w:szCs w:val="22"/>
        </w:rPr>
        <w:t>5</w:t>
      </w:r>
    </w:p>
    <w:p w14:paraId="413C72FD" w14:textId="77777777" w:rsidR="00A01EE1" w:rsidRPr="008E65E0" w:rsidRDefault="00A01EE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471426EE" w14:textId="77777777" w:rsidR="00A01EE1" w:rsidRPr="008E65E0" w:rsidRDefault="001A4839" w:rsidP="002B42FA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/>
        </w:rPr>
      </w:pPr>
      <w:r w:rsidRPr="008E65E0">
        <w:rPr>
          <w:rFonts w:ascii="Times New Roman" w:hAnsi="Times New Roman" w:cs="Times New Roman"/>
        </w:rPr>
        <w:t>2.</w:t>
      </w:r>
      <w:r w:rsidR="002B42FA" w:rsidRPr="008E65E0">
        <w:rPr>
          <w:rFonts w:ascii="Times New Roman" w:hAnsi="Times New Roman" w:cs="Times New Roman"/>
        </w:rPr>
        <w:t xml:space="preserve"> У случају када се даје 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мишљење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кандидатима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  <w:b/>
        </w:rPr>
        <w:t>у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="007E2676" w:rsidRPr="008E65E0">
        <w:rPr>
          <w:rFonts w:ascii="Times New Roman" w:hAnsi="Times New Roman" w:cs="Times New Roman"/>
          <w:b/>
        </w:rPr>
        <w:t>поступку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="007E2676" w:rsidRPr="008E65E0">
        <w:rPr>
          <w:rFonts w:ascii="Times New Roman" w:hAnsi="Times New Roman" w:cs="Times New Roman"/>
          <w:b/>
        </w:rPr>
        <w:t>избора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="007E2676" w:rsidRPr="008E65E0">
        <w:rPr>
          <w:rFonts w:ascii="Times New Roman" w:hAnsi="Times New Roman" w:cs="Times New Roman"/>
          <w:b/>
        </w:rPr>
        <w:t>директора</w:t>
      </w:r>
      <w:r w:rsidR="00ED1E21" w:rsidRPr="008E65E0">
        <w:rPr>
          <w:rFonts w:ascii="Times New Roman" w:hAnsi="Times New Roman" w:cs="Times New Roman"/>
        </w:rPr>
        <w:t xml:space="preserve">, </w:t>
      </w:r>
      <w:r w:rsidR="002B42FA" w:rsidRPr="008E65E0">
        <w:rPr>
          <w:rFonts w:ascii="Times New Roman" w:hAnsi="Times New Roman" w:cs="Times New Roman"/>
        </w:rPr>
        <w:t>заказује се посебна седни</w:t>
      </w:r>
      <w:r w:rsidR="00C714B5" w:rsidRPr="008E65E0">
        <w:rPr>
          <w:rFonts w:ascii="Times New Roman" w:hAnsi="Times New Roman" w:cs="Times New Roman"/>
        </w:rPr>
        <w:t>ца Наставничког већа којој прис</w:t>
      </w:r>
      <w:r w:rsidR="002B42FA" w:rsidRPr="008E65E0">
        <w:rPr>
          <w:rFonts w:ascii="Times New Roman" w:hAnsi="Times New Roman" w:cs="Times New Roman"/>
        </w:rPr>
        <w:t xml:space="preserve">утвују сви запослени и који се </w:t>
      </w:r>
      <w:r w:rsidR="00A01EE1" w:rsidRPr="008E65E0">
        <w:rPr>
          <w:rFonts w:ascii="Times New Roman" w:hAnsi="Times New Roman" w:cs="Times New Roman"/>
        </w:rPr>
        <w:t xml:space="preserve">изјашњавају о свим </w:t>
      </w:r>
      <w:r w:rsidR="002B42FA" w:rsidRPr="008E65E0">
        <w:rPr>
          <w:rFonts w:ascii="Times New Roman" w:hAnsi="Times New Roman" w:cs="Times New Roman"/>
        </w:rPr>
        <w:t xml:space="preserve">кандидатима </w:t>
      </w:r>
      <w:r w:rsidR="002B42FA" w:rsidRPr="008E65E0">
        <w:rPr>
          <w:rFonts w:ascii="Times New Roman" w:hAnsi="Times New Roman" w:cs="Times New Roman"/>
          <w:b/>
        </w:rPr>
        <w:t>тајним изјашњавањем.</w:t>
      </w:r>
    </w:p>
    <w:p w14:paraId="6B265C30" w14:textId="77777777" w:rsidR="00A01EE1" w:rsidRPr="008E65E0" w:rsidRDefault="00A01EE1" w:rsidP="00BE3CB6">
      <w:pPr>
        <w:autoSpaceDE w:val="0"/>
        <w:autoSpaceDN w:val="0"/>
        <w:adjustRightInd w:val="0"/>
        <w:ind w:right="144"/>
        <w:jc w:val="center"/>
        <w:rPr>
          <w:b/>
          <w:bCs/>
          <w:sz w:val="22"/>
          <w:szCs w:val="22"/>
        </w:rPr>
      </w:pPr>
    </w:p>
    <w:p w14:paraId="39AB9493" w14:textId="77777777" w:rsidR="00A01EE1" w:rsidRPr="008E65E0" w:rsidRDefault="00524EFB" w:rsidP="00BE3CB6">
      <w:pPr>
        <w:autoSpaceDE w:val="0"/>
        <w:autoSpaceDN w:val="0"/>
        <w:adjustRightInd w:val="0"/>
        <w:ind w:right="144"/>
        <w:jc w:val="center"/>
        <w:rPr>
          <w:b/>
          <w:bCs/>
          <w:sz w:val="22"/>
          <w:szCs w:val="22"/>
        </w:rPr>
      </w:pPr>
      <w:r w:rsidRPr="008E65E0">
        <w:rPr>
          <w:b/>
          <w:bCs/>
          <w:sz w:val="22"/>
          <w:szCs w:val="22"/>
        </w:rPr>
        <w:t xml:space="preserve">Члан </w:t>
      </w:r>
      <w:r w:rsidR="00B13156" w:rsidRPr="008E65E0">
        <w:rPr>
          <w:b/>
          <w:bCs/>
          <w:sz w:val="22"/>
          <w:szCs w:val="22"/>
        </w:rPr>
        <w:t>26</w:t>
      </w:r>
    </w:p>
    <w:p w14:paraId="066F9E0D" w14:textId="77777777" w:rsidR="00A01EE1" w:rsidRPr="008E65E0" w:rsidRDefault="00A01EE1" w:rsidP="00BE3CB6">
      <w:pPr>
        <w:autoSpaceDE w:val="0"/>
        <w:autoSpaceDN w:val="0"/>
        <w:adjustRightInd w:val="0"/>
        <w:ind w:right="144"/>
        <w:jc w:val="center"/>
        <w:rPr>
          <w:b/>
          <w:bCs/>
          <w:sz w:val="22"/>
          <w:szCs w:val="22"/>
        </w:rPr>
      </w:pPr>
    </w:p>
    <w:p w14:paraId="030F199D" w14:textId="77777777" w:rsidR="00A01EE1" w:rsidRPr="008E65E0" w:rsidRDefault="00A01EE1" w:rsidP="00BE3CB6">
      <w:pPr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 w:rsidRPr="008E65E0">
        <w:rPr>
          <w:sz w:val="22"/>
          <w:szCs w:val="22"/>
        </w:rPr>
        <w:t xml:space="preserve">Тајно изјашњавање се спроводи на следећи начин: </w:t>
      </w:r>
    </w:p>
    <w:p w14:paraId="75565B0C" w14:textId="77777777" w:rsidR="00A01EE1" w:rsidRPr="008E65E0" w:rsidRDefault="00A01EE1" w:rsidP="00BE3CB6">
      <w:pPr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 w:rsidRPr="008E65E0">
        <w:rPr>
          <w:sz w:val="22"/>
          <w:szCs w:val="22"/>
        </w:rPr>
        <w:t xml:space="preserve">- на гласачким листићима кандидати се наводе редоследом утврђеним на листи кандидата, по азбучном реду, са редним бројем испред сваког имена; </w:t>
      </w:r>
    </w:p>
    <w:p w14:paraId="0CEFD25A" w14:textId="77777777" w:rsidR="00A01EE1" w:rsidRPr="008E65E0" w:rsidRDefault="00A01EE1" w:rsidP="00BE3CB6">
      <w:pPr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 w:rsidRPr="008E65E0">
        <w:rPr>
          <w:sz w:val="22"/>
          <w:szCs w:val="22"/>
        </w:rPr>
        <w:t xml:space="preserve">- гласање се врши заокруживањем редног броја испред имена кандидата; </w:t>
      </w:r>
    </w:p>
    <w:p w14:paraId="67657BF8" w14:textId="77777777" w:rsidR="00A01EE1" w:rsidRPr="008E65E0" w:rsidRDefault="00A01EE1" w:rsidP="00BE3CB6">
      <w:pPr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 w:rsidRPr="008E65E0">
        <w:rPr>
          <w:sz w:val="22"/>
          <w:szCs w:val="22"/>
        </w:rPr>
        <w:t xml:space="preserve">- тајно гласање спроводи и утврђује резултате гласања комисија изабрана од стране наставничког већа; </w:t>
      </w:r>
    </w:p>
    <w:p w14:paraId="3B51B88E" w14:textId="77777777" w:rsidR="00A01EE1" w:rsidRPr="008E65E0" w:rsidRDefault="00A01EE1" w:rsidP="00BE3CB6">
      <w:pPr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 w:rsidRPr="008E65E0">
        <w:rPr>
          <w:sz w:val="22"/>
          <w:szCs w:val="22"/>
        </w:rPr>
        <w:t xml:space="preserve">- сматра се да позитивно мишљење у поступку избора директора школе има кандидат који је добио већину гласова од укупног броја запослених у школи; </w:t>
      </w:r>
    </w:p>
    <w:p w14:paraId="4921E2CC" w14:textId="77777777" w:rsidR="00A01EE1" w:rsidRPr="008E65E0" w:rsidRDefault="00A01EE1" w:rsidP="00BE3CB6">
      <w:pPr>
        <w:autoSpaceDE w:val="0"/>
        <w:autoSpaceDN w:val="0"/>
        <w:adjustRightInd w:val="0"/>
        <w:ind w:right="144"/>
        <w:jc w:val="both"/>
        <w:rPr>
          <w:sz w:val="22"/>
          <w:szCs w:val="22"/>
        </w:rPr>
      </w:pPr>
      <w:r w:rsidRPr="008E65E0">
        <w:rPr>
          <w:sz w:val="22"/>
          <w:szCs w:val="22"/>
        </w:rPr>
        <w:t>- ако два или више кандидата добију исти, а уједно и највећи број гласова, мишљење о њима нас</w:t>
      </w:r>
      <w:r w:rsidR="00B20416" w:rsidRPr="008E65E0">
        <w:rPr>
          <w:sz w:val="22"/>
          <w:szCs w:val="22"/>
        </w:rPr>
        <w:t>тавничко веће доставља Комисији</w:t>
      </w:r>
      <w:r w:rsidRPr="008E65E0">
        <w:rPr>
          <w:sz w:val="22"/>
          <w:szCs w:val="22"/>
        </w:rPr>
        <w:t xml:space="preserve"> </w:t>
      </w:r>
      <w:r w:rsidR="00B20416" w:rsidRPr="008E65E0">
        <w:rPr>
          <w:sz w:val="22"/>
          <w:szCs w:val="22"/>
        </w:rPr>
        <w:t xml:space="preserve">(конкурсна комисија). </w:t>
      </w:r>
    </w:p>
    <w:p w14:paraId="34068354" w14:textId="77777777" w:rsidR="00A01EE1" w:rsidRPr="008E65E0" w:rsidRDefault="00A01EE1" w:rsidP="00BE3CB6">
      <w:pPr>
        <w:autoSpaceDE w:val="0"/>
        <w:autoSpaceDN w:val="0"/>
        <w:adjustRightInd w:val="0"/>
        <w:ind w:right="144"/>
        <w:rPr>
          <w:sz w:val="22"/>
          <w:szCs w:val="22"/>
        </w:rPr>
      </w:pPr>
    </w:p>
    <w:p w14:paraId="78E8F179" w14:textId="77777777" w:rsidR="00A01EE1" w:rsidRPr="008E65E0" w:rsidRDefault="00524EFB" w:rsidP="00BE3CB6">
      <w:pPr>
        <w:ind w:right="144"/>
        <w:jc w:val="center"/>
        <w:rPr>
          <w:b/>
          <w:bCs/>
          <w:sz w:val="22"/>
          <w:szCs w:val="22"/>
        </w:rPr>
      </w:pPr>
      <w:r w:rsidRPr="008E65E0">
        <w:rPr>
          <w:b/>
          <w:bCs/>
          <w:sz w:val="22"/>
          <w:szCs w:val="22"/>
        </w:rPr>
        <w:t xml:space="preserve">Члан </w:t>
      </w:r>
      <w:r w:rsidR="00B13156" w:rsidRPr="008E65E0">
        <w:rPr>
          <w:b/>
          <w:bCs/>
          <w:sz w:val="22"/>
          <w:szCs w:val="22"/>
        </w:rPr>
        <w:t>27</w:t>
      </w:r>
    </w:p>
    <w:p w14:paraId="1B84A57F" w14:textId="77777777" w:rsidR="00D82614" w:rsidRPr="008E65E0" w:rsidRDefault="00D82614" w:rsidP="00BE3CB6">
      <w:pPr>
        <w:ind w:right="144"/>
        <w:rPr>
          <w:sz w:val="22"/>
          <w:szCs w:val="22"/>
          <w:lang w:val="ru-RU"/>
        </w:rPr>
      </w:pPr>
    </w:p>
    <w:p w14:paraId="4ACDBA66" w14:textId="77777777" w:rsidR="00A01EE1" w:rsidRPr="008E65E0" w:rsidRDefault="00A01EE1" w:rsidP="00BE3CB6">
      <w:pPr>
        <w:ind w:right="144"/>
        <w:rPr>
          <w:sz w:val="22"/>
          <w:szCs w:val="22"/>
          <w:lang w:val="ru-RU"/>
        </w:rPr>
      </w:pPr>
      <w:r w:rsidRPr="008E65E0">
        <w:rPr>
          <w:sz w:val="22"/>
          <w:szCs w:val="22"/>
          <w:lang w:val="ru-RU"/>
        </w:rPr>
        <w:t>Гласачки листић за давање мишљења о кандидату за директора школе има следећи текст:</w:t>
      </w:r>
    </w:p>
    <w:p w14:paraId="5174BCE9" w14:textId="77777777" w:rsidR="00251710" w:rsidRPr="008E65E0" w:rsidRDefault="00251710" w:rsidP="00BE3CB6">
      <w:pPr>
        <w:ind w:right="144"/>
        <w:jc w:val="both"/>
        <w:rPr>
          <w:b/>
          <w:i/>
          <w:sz w:val="22"/>
          <w:szCs w:val="22"/>
          <w:u w:val="single"/>
          <w:lang w:val="sr-Cyrl-CS"/>
        </w:rPr>
      </w:pPr>
    </w:p>
    <w:p w14:paraId="06801907" w14:textId="77777777" w:rsidR="00A01EE1" w:rsidRPr="008E65E0" w:rsidRDefault="00A01EE1" w:rsidP="00BE3CB6">
      <w:pPr>
        <w:ind w:right="144"/>
        <w:jc w:val="both"/>
        <w:rPr>
          <w:b/>
          <w:i/>
          <w:sz w:val="22"/>
          <w:szCs w:val="22"/>
          <w:u w:val="single"/>
          <w:lang w:val="sr-Cyrl-CS"/>
        </w:rPr>
      </w:pPr>
      <w:r w:rsidRPr="008E65E0">
        <w:rPr>
          <w:b/>
          <w:i/>
          <w:sz w:val="22"/>
          <w:szCs w:val="22"/>
          <w:u w:val="single"/>
          <w:lang w:val="sr-Cyrl-CS"/>
        </w:rPr>
        <w:t>Пример бр. 1</w:t>
      </w:r>
    </w:p>
    <w:p w14:paraId="7B4CE7F9" w14:textId="77777777" w:rsidR="00251710" w:rsidRPr="008E65E0" w:rsidRDefault="00FC3CB3" w:rsidP="00FC3CB3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</w:t>
      </w:r>
    </w:p>
    <w:p w14:paraId="506C31C5" w14:textId="77777777" w:rsidR="00A01EE1" w:rsidRPr="008E65E0" w:rsidRDefault="00FC3CB3" w:rsidP="00FC3CB3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Наставничко веће Основне школе </w:t>
      </w:r>
      <w:r w:rsidR="00A01EE1" w:rsidRPr="008E65E0">
        <w:rPr>
          <w:sz w:val="22"/>
          <w:szCs w:val="22"/>
          <w:lang w:val="sr-Cyrl-CS"/>
        </w:rPr>
        <w:t>„</w:t>
      </w:r>
      <w:r w:rsidRPr="008E65E0">
        <w:rPr>
          <w:sz w:val="22"/>
          <w:szCs w:val="22"/>
          <w:lang w:val="sr-Cyrl-CS"/>
        </w:rPr>
        <w:t>Петар Лековић</w:t>
      </w:r>
      <w:r w:rsidR="00A01EE1" w:rsidRPr="008E65E0">
        <w:rPr>
          <w:sz w:val="22"/>
          <w:szCs w:val="22"/>
          <w:lang w:val="sr-Cyrl-CS"/>
        </w:rPr>
        <w:t>“</w:t>
      </w:r>
      <w:r w:rsidRPr="008E65E0">
        <w:rPr>
          <w:sz w:val="22"/>
          <w:szCs w:val="22"/>
          <w:lang w:val="sr-Cyrl-CS"/>
        </w:rPr>
        <w:t xml:space="preserve"> </w:t>
      </w:r>
      <w:r w:rsidR="00A01EE1" w:rsidRPr="008E65E0">
        <w:rPr>
          <w:sz w:val="22"/>
          <w:szCs w:val="22"/>
          <w:lang w:val="sr-Cyrl-CS"/>
        </w:rPr>
        <w:t>Пожега</w:t>
      </w:r>
    </w:p>
    <w:p w14:paraId="61BE2536" w14:textId="77777777" w:rsidR="00A01EE1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 Број : _____</w:t>
      </w:r>
    </w:p>
    <w:p w14:paraId="56A66FDE" w14:textId="77777777" w:rsidR="00A01EE1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 Датум : ________</w:t>
      </w:r>
    </w:p>
    <w:p w14:paraId="4A1E7D07" w14:textId="77777777" w:rsidR="00A01EE1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 Место : </w:t>
      </w:r>
      <w:r w:rsidR="00FC3CB3" w:rsidRPr="008E65E0">
        <w:rPr>
          <w:sz w:val="22"/>
          <w:szCs w:val="22"/>
          <w:lang w:val="sr-Cyrl-CS"/>
        </w:rPr>
        <w:t xml:space="preserve"> </w:t>
      </w:r>
      <w:r w:rsidRPr="008E65E0">
        <w:rPr>
          <w:sz w:val="22"/>
          <w:szCs w:val="22"/>
          <w:lang w:val="sr-Cyrl-CS"/>
        </w:rPr>
        <w:t>Пожега</w:t>
      </w:r>
    </w:p>
    <w:p w14:paraId="0EAF462B" w14:textId="77777777" w:rsidR="00A01EE1" w:rsidRPr="008E65E0" w:rsidRDefault="00A01EE1" w:rsidP="00BE3CB6">
      <w:pPr>
        <w:ind w:right="144"/>
        <w:rPr>
          <w:sz w:val="22"/>
          <w:szCs w:val="22"/>
          <w:lang w:val="sr-Cyrl-CS"/>
        </w:rPr>
      </w:pPr>
    </w:p>
    <w:p w14:paraId="7523A42D" w14:textId="77777777" w:rsidR="00A01EE1" w:rsidRPr="008E65E0" w:rsidRDefault="00A01EE1" w:rsidP="00BE3CB6">
      <w:pPr>
        <w:ind w:right="144"/>
        <w:jc w:val="both"/>
        <w:rPr>
          <w:b/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</w:t>
      </w:r>
      <w:r w:rsidRPr="008E65E0">
        <w:rPr>
          <w:b/>
          <w:sz w:val="22"/>
          <w:szCs w:val="22"/>
          <w:lang w:val="sr-Cyrl-CS"/>
        </w:rPr>
        <w:t>Гласачки листић за давање мишљења Наставничког већа о кандидатима за избор директора школе, по конкурсу расписаном у листу ___________, од _______________.године.</w:t>
      </w:r>
    </w:p>
    <w:p w14:paraId="735E5A44" w14:textId="77777777" w:rsidR="00A01EE1" w:rsidRPr="008E65E0" w:rsidRDefault="00A01EE1" w:rsidP="00BE3CB6">
      <w:pPr>
        <w:ind w:right="144"/>
        <w:jc w:val="both"/>
        <w:rPr>
          <w:sz w:val="22"/>
          <w:szCs w:val="22"/>
          <w:lang w:val="sr-Cyrl-CS"/>
        </w:rPr>
      </w:pPr>
      <w:r w:rsidRPr="008E65E0">
        <w:rPr>
          <w:b/>
          <w:sz w:val="22"/>
          <w:szCs w:val="22"/>
          <w:lang w:val="sr-Cyrl-CS"/>
        </w:rPr>
        <w:lastRenderedPageBreak/>
        <w:t xml:space="preserve">                 </w:t>
      </w:r>
      <w:r w:rsidRPr="008E65E0">
        <w:rPr>
          <w:sz w:val="22"/>
          <w:szCs w:val="22"/>
          <w:lang w:val="sr-Cyrl-CS"/>
        </w:rPr>
        <w:t>Позитивно мишљење члан Наставничког већа</w:t>
      </w:r>
      <w:r w:rsidRPr="008E65E0">
        <w:rPr>
          <w:sz w:val="22"/>
          <w:szCs w:val="22"/>
        </w:rPr>
        <w:t xml:space="preserve"> </w:t>
      </w:r>
      <w:r w:rsidRPr="008E65E0">
        <w:rPr>
          <w:sz w:val="22"/>
          <w:szCs w:val="22"/>
          <w:lang w:val="sr-Cyrl-CS"/>
        </w:rPr>
        <w:t xml:space="preserve"> даје за кандидата чији је редни број заокружен :</w:t>
      </w:r>
    </w:p>
    <w:p w14:paraId="05B9CFBA" w14:textId="77777777" w:rsidR="00A01EE1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1. ________________________,</w:t>
      </w:r>
    </w:p>
    <w:p w14:paraId="4462D123" w14:textId="77777777" w:rsidR="00A01EE1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2. ________________________,</w:t>
      </w:r>
    </w:p>
    <w:p w14:paraId="1DFDF8E5" w14:textId="77777777" w:rsidR="00A01EE1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3. ________________________ .</w:t>
      </w:r>
    </w:p>
    <w:p w14:paraId="3342201D" w14:textId="77777777" w:rsidR="007A6B8C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Треба заокружити </w:t>
      </w:r>
      <w:r w:rsidRPr="008E65E0">
        <w:rPr>
          <w:sz w:val="22"/>
          <w:szCs w:val="22"/>
        </w:rPr>
        <w:t xml:space="preserve"> </w:t>
      </w:r>
      <w:r w:rsidRPr="008E65E0">
        <w:rPr>
          <w:sz w:val="22"/>
          <w:szCs w:val="22"/>
          <w:lang w:val="sr-Cyrl-CS"/>
        </w:rPr>
        <w:t xml:space="preserve">само један редни број .    </w:t>
      </w:r>
    </w:p>
    <w:p w14:paraId="0AD6D7D9" w14:textId="77777777" w:rsidR="00A01EE1" w:rsidRPr="008E65E0" w:rsidRDefault="00A01EE1" w:rsidP="00BE3CB6">
      <w:pPr>
        <w:ind w:right="144"/>
        <w:rPr>
          <w:sz w:val="22"/>
          <w:szCs w:val="22"/>
        </w:rPr>
      </w:pPr>
      <w:r w:rsidRPr="008E65E0">
        <w:rPr>
          <w:sz w:val="22"/>
          <w:szCs w:val="22"/>
          <w:lang w:val="sr-Cyrl-CS"/>
        </w:rPr>
        <w:t xml:space="preserve">   </w:t>
      </w:r>
    </w:p>
    <w:p w14:paraId="6F23551A" w14:textId="77777777" w:rsidR="00D03B1E" w:rsidRPr="008E65E0" w:rsidRDefault="00A01EE1" w:rsidP="00D03B1E">
      <w:pPr>
        <w:ind w:right="144"/>
        <w:jc w:val="center"/>
        <w:rPr>
          <w:b/>
          <w:sz w:val="22"/>
          <w:szCs w:val="22"/>
        </w:rPr>
      </w:pPr>
      <w:r w:rsidRPr="008E65E0">
        <w:rPr>
          <w:b/>
          <w:sz w:val="22"/>
          <w:szCs w:val="22"/>
          <w:lang w:val="sr-Cyrl-CS"/>
        </w:rPr>
        <w:t>М.П</w:t>
      </w:r>
      <w:r w:rsidRPr="008E65E0">
        <w:rPr>
          <w:b/>
          <w:sz w:val="22"/>
          <w:szCs w:val="22"/>
        </w:rPr>
        <w:t>.</w:t>
      </w:r>
    </w:p>
    <w:p w14:paraId="3984CC45" w14:textId="77777777" w:rsidR="00D03B1E" w:rsidRPr="008E65E0" w:rsidRDefault="00D03B1E" w:rsidP="00D03B1E">
      <w:pPr>
        <w:ind w:right="144"/>
        <w:jc w:val="center"/>
        <w:rPr>
          <w:b/>
          <w:sz w:val="22"/>
          <w:szCs w:val="22"/>
        </w:rPr>
      </w:pPr>
    </w:p>
    <w:p w14:paraId="369D366E" w14:textId="77777777" w:rsidR="00E730B5" w:rsidRPr="008E65E0" w:rsidRDefault="00E730B5" w:rsidP="00D03B1E">
      <w:pPr>
        <w:ind w:right="144"/>
        <w:jc w:val="center"/>
        <w:rPr>
          <w:b/>
          <w:i/>
          <w:sz w:val="22"/>
          <w:szCs w:val="22"/>
          <w:u w:val="single"/>
        </w:rPr>
      </w:pPr>
    </w:p>
    <w:p w14:paraId="483DD8C0" w14:textId="77777777" w:rsidR="00E730B5" w:rsidRPr="008E65E0" w:rsidRDefault="00E730B5" w:rsidP="00D03B1E">
      <w:pPr>
        <w:ind w:right="144"/>
        <w:jc w:val="center"/>
        <w:rPr>
          <w:b/>
          <w:i/>
          <w:sz w:val="22"/>
          <w:szCs w:val="22"/>
          <w:u w:val="single"/>
        </w:rPr>
      </w:pPr>
    </w:p>
    <w:p w14:paraId="07B11FD6" w14:textId="77777777" w:rsidR="00A01EE1" w:rsidRPr="008E65E0" w:rsidRDefault="00A01EE1" w:rsidP="00E730B5">
      <w:pPr>
        <w:ind w:right="144"/>
        <w:rPr>
          <w:b/>
          <w:sz w:val="22"/>
          <w:szCs w:val="22"/>
        </w:rPr>
      </w:pPr>
      <w:r w:rsidRPr="008E65E0">
        <w:rPr>
          <w:b/>
          <w:i/>
          <w:sz w:val="22"/>
          <w:szCs w:val="22"/>
          <w:u w:val="single"/>
          <w:lang w:val="sr-Cyrl-CS"/>
        </w:rPr>
        <w:t>Пример бр. 2</w:t>
      </w:r>
    </w:p>
    <w:p w14:paraId="311EFF4D" w14:textId="77777777" w:rsidR="00A01EE1" w:rsidRPr="008E65E0" w:rsidRDefault="00A01EE1" w:rsidP="00BE3CB6">
      <w:pPr>
        <w:ind w:right="144"/>
        <w:jc w:val="both"/>
        <w:rPr>
          <w:b/>
          <w:i/>
          <w:sz w:val="22"/>
          <w:szCs w:val="22"/>
          <w:u w:val="single"/>
          <w:lang w:val="sr-Cyrl-CS"/>
        </w:rPr>
      </w:pPr>
    </w:p>
    <w:p w14:paraId="0D350D69" w14:textId="77777777" w:rsidR="00FC3CB3" w:rsidRPr="008E65E0" w:rsidRDefault="00FC3CB3" w:rsidP="00BE3CB6">
      <w:pPr>
        <w:ind w:right="144"/>
        <w:rPr>
          <w:sz w:val="22"/>
          <w:szCs w:val="22"/>
          <w:lang w:val="ru-RU"/>
        </w:rPr>
      </w:pPr>
      <w:r w:rsidRPr="008E65E0">
        <w:rPr>
          <w:sz w:val="22"/>
          <w:szCs w:val="22"/>
          <w:lang w:val="sr-Cyrl-CS"/>
        </w:rPr>
        <w:t xml:space="preserve"> </w:t>
      </w:r>
      <w:r w:rsidR="00A01EE1" w:rsidRPr="008E65E0">
        <w:rPr>
          <w:sz w:val="22"/>
          <w:szCs w:val="22"/>
          <w:lang w:val="sr-Cyrl-CS"/>
        </w:rPr>
        <w:t>Наставничко веће Основне школе „</w:t>
      </w:r>
      <w:r w:rsidRPr="008E65E0">
        <w:rPr>
          <w:sz w:val="22"/>
          <w:szCs w:val="22"/>
          <w:lang w:val="sr-Cyrl-CS"/>
        </w:rPr>
        <w:t>Петар Лековић</w:t>
      </w:r>
      <w:r w:rsidR="00A01EE1" w:rsidRPr="008E65E0">
        <w:rPr>
          <w:sz w:val="22"/>
          <w:szCs w:val="22"/>
          <w:lang w:val="sr-Cyrl-CS"/>
        </w:rPr>
        <w:t>“Пожега</w:t>
      </w:r>
    </w:p>
    <w:p w14:paraId="47501FDB" w14:textId="77777777" w:rsidR="00A01EE1" w:rsidRPr="008E65E0" w:rsidRDefault="00A01EE1" w:rsidP="00BE3CB6">
      <w:pPr>
        <w:ind w:right="144"/>
        <w:rPr>
          <w:sz w:val="22"/>
          <w:szCs w:val="22"/>
          <w:lang w:val="ru-RU"/>
        </w:rPr>
      </w:pPr>
      <w:r w:rsidRPr="008E65E0">
        <w:rPr>
          <w:sz w:val="22"/>
          <w:szCs w:val="22"/>
          <w:lang w:val="sr-Cyrl-CS"/>
        </w:rPr>
        <w:t xml:space="preserve"> Број :</w:t>
      </w:r>
    </w:p>
    <w:p w14:paraId="67E2DC90" w14:textId="77777777" w:rsidR="00FC3CB3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>Датум :</w:t>
      </w:r>
    </w:p>
    <w:p w14:paraId="05346F83" w14:textId="77777777" w:rsidR="00A01EE1" w:rsidRPr="008E65E0" w:rsidRDefault="00FC3CB3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>Место</w:t>
      </w:r>
      <w:r w:rsidR="00A01EE1" w:rsidRPr="008E65E0">
        <w:rPr>
          <w:sz w:val="22"/>
          <w:szCs w:val="22"/>
          <w:lang w:val="sr-Cyrl-CS"/>
        </w:rPr>
        <w:t>:</w:t>
      </w:r>
      <w:r w:rsidRPr="008E65E0">
        <w:rPr>
          <w:sz w:val="22"/>
          <w:szCs w:val="22"/>
          <w:lang w:val="sr-Cyrl-CS"/>
        </w:rPr>
        <w:t xml:space="preserve"> </w:t>
      </w:r>
      <w:r w:rsidR="00A01EE1" w:rsidRPr="008E65E0">
        <w:rPr>
          <w:sz w:val="22"/>
          <w:szCs w:val="22"/>
          <w:lang w:val="sr-Cyrl-CS"/>
        </w:rPr>
        <w:t>Пожега</w:t>
      </w:r>
    </w:p>
    <w:p w14:paraId="47A696FB" w14:textId="77777777" w:rsidR="00F04794" w:rsidRPr="008E65E0" w:rsidRDefault="00F04794" w:rsidP="00BE3CB6">
      <w:pPr>
        <w:ind w:right="144"/>
        <w:rPr>
          <w:sz w:val="22"/>
          <w:szCs w:val="22"/>
          <w:lang w:val="sr-Cyrl-CS"/>
        </w:rPr>
      </w:pPr>
    </w:p>
    <w:p w14:paraId="5CFB0355" w14:textId="77777777" w:rsidR="00A01EE1" w:rsidRPr="008E65E0" w:rsidRDefault="00A01EE1" w:rsidP="00BE3CB6">
      <w:pPr>
        <w:ind w:right="144"/>
        <w:jc w:val="both"/>
        <w:rPr>
          <w:b/>
          <w:sz w:val="22"/>
          <w:szCs w:val="22"/>
          <w:lang w:val="ru-RU"/>
        </w:rPr>
      </w:pPr>
      <w:r w:rsidRPr="008E65E0">
        <w:rPr>
          <w:sz w:val="22"/>
          <w:szCs w:val="22"/>
          <w:lang w:val="sr-Cyrl-CS"/>
        </w:rPr>
        <w:t xml:space="preserve">                 </w:t>
      </w:r>
      <w:r w:rsidRPr="008E65E0">
        <w:rPr>
          <w:b/>
          <w:sz w:val="22"/>
          <w:szCs w:val="22"/>
          <w:lang w:val="sr-Cyrl-CS"/>
        </w:rPr>
        <w:t>Гласачки листић за  давање мишљења Наставничког већа о кандидату за избор директора школе, по конкурсу расписаном у листу __________, дана ___________.године.</w:t>
      </w:r>
    </w:p>
    <w:p w14:paraId="24BBC027" w14:textId="77777777" w:rsidR="00A01EE1" w:rsidRPr="008E65E0" w:rsidRDefault="00A01EE1" w:rsidP="00BE3CB6">
      <w:pPr>
        <w:ind w:right="144"/>
        <w:jc w:val="both"/>
        <w:rPr>
          <w:sz w:val="22"/>
          <w:szCs w:val="22"/>
          <w:lang w:val="ru-RU"/>
        </w:rPr>
      </w:pPr>
      <w:r w:rsidRPr="008E65E0">
        <w:rPr>
          <w:b/>
          <w:sz w:val="22"/>
          <w:szCs w:val="22"/>
          <w:lang w:val="sr-Cyrl-CS"/>
        </w:rPr>
        <w:t xml:space="preserve">                 </w:t>
      </w:r>
      <w:r w:rsidRPr="008E65E0">
        <w:rPr>
          <w:sz w:val="22"/>
          <w:szCs w:val="22"/>
          <w:lang w:val="sr-Cyrl-CS"/>
        </w:rPr>
        <w:t>На конкурс за директора школе пријавио се један кандидат који испуњава услове, и то:</w:t>
      </w:r>
    </w:p>
    <w:p w14:paraId="51C75DB3" w14:textId="77777777" w:rsidR="00A01EE1" w:rsidRPr="008E65E0" w:rsidRDefault="00A01EE1" w:rsidP="00BE3CB6">
      <w:pPr>
        <w:ind w:right="144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>1._____________________(име и презиме)-_____________________(образовање)</w:t>
      </w:r>
    </w:p>
    <w:p w14:paraId="68628B72" w14:textId="77777777" w:rsidR="00E06C49" w:rsidRPr="008E65E0" w:rsidRDefault="00E06C49" w:rsidP="00BE3CB6">
      <w:pPr>
        <w:ind w:right="144"/>
        <w:rPr>
          <w:sz w:val="22"/>
          <w:szCs w:val="22"/>
          <w:lang w:val="ru-RU"/>
        </w:rPr>
      </w:pPr>
    </w:p>
    <w:p w14:paraId="278C7214" w14:textId="77777777" w:rsidR="00A01EE1" w:rsidRPr="008E65E0" w:rsidRDefault="00A01EE1" w:rsidP="00BE3CB6">
      <w:pPr>
        <w:ind w:right="144"/>
        <w:jc w:val="center"/>
        <w:rPr>
          <w:b/>
          <w:sz w:val="22"/>
          <w:szCs w:val="22"/>
          <w:lang w:val="ru-RU"/>
        </w:rPr>
      </w:pPr>
      <w:r w:rsidRPr="008E65E0">
        <w:rPr>
          <w:b/>
          <w:sz w:val="22"/>
          <w:szCs w:val="22"/>
          <w:lang w:val="sr-Cyrl-CS"/>
        </w:rPr>
        <w:t>Мишљење:</w:t>
      </w:r>
    </w:p>
    <w:p w14:paraId="52011EB0" w14:textId="77777777" w:rsidR="00A01EE1" w:rsidRPr="008E65E0" w:rsidRDefault="00A01EE1" w:rsidP="00BE3CB6">
      <w:pPr>
        <w:ind w:right="144"/>
        <w:rPr>
          <w:b/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                      </w:t>
      </w:r>
      <w:r w:rsidRPr="008E65E0">
        <w:rPr>
          <w:b/>
          <w:sz w:val="22"/>
          <w:szCs w:val="22"/>
          <w:lang w:val="sr-Cyrl-CS"/>
        </w:rPr>
        <w:t xml:space="preserve">ЗА                  </w:t>
      </w:r>
      <w:r w:rsidRPr="008E65E0">
        <w:rPr>
          <w:b/>
          <w:sz w:val="22"/>
          <w:szCs w:val="22"/>
          <w:lang w:val="ru-RU"/>
        </w:rPr>
        <w:tab/>
      </w:r>
      <w:r w:rsidRPr="008E65E0">
        <w:rPr>
          <w:b/>
          <w:sz w:val="22"/>
          <w:szCs w:val="22"/>
          <w:lang w:val="ru-RU"/>
        </w:rPr>
        <w:tab/>
      </w:r>
      <w:r w:rsidRPr="008E65E0">
        <w:rPr>
          <w:b/>
          <w:sz w:val="22"/>
          <w:szCs w:val="22"/>
          <w:lang w:val="ru-RU"/>
        </w:rPr>
        <w:tab/>
      </w:r>
      <w:r w:rsidRPr="008E65E0">
        <w:rPr>
          <w:b/>
          <w:sz w:val="22"/>
          <w:szCs w:val="22"/>
          <w:lang w:val="ru-RU"/>
        </w:rPr>
        <w:tab/>
      </w:r>
      <w:r w:rsidRPr="008E65E0">
        <w:rPr>
          <w:b/>
          <w:sz w:val="22"/>
          <w:szCs w:val="22"/>
          <w:lang w:val="ru-RU"/>
        </w:rPr>
        <w:tab/>
      </w:r>
      <w:r w:rsidRPr="008E65E0">
        <w:rPr>
          <w:b/>
          <w:sz w:val="22"/>
          <w:szCs w:val="22"/>
          <w:lang w:val="ru-RU"/>
        </w:rPr>
        <w:tab/>
        <w:t xml:space="preserve"> </w:t>
      </w:r>
      <w:r w:rsidRPr="008E65E0">
        <w:rPr>
          <w:b/>
          <w:sz w:val="22"/>
          <w:szCs w:val="22"/>
          <w:lang w:val="sr-Cyrl-CS"/>
        </w:rPr>
        <w:t xml:space="preserve"> ПРОТИВ</w:t>
      </w:r>
      <w:r w:rsidRPr="008E65E0">
        <w:rPr>
          <w:b/>
          <w:sz w:val="22"/>
          <w:szCs w:val="22"/>
          <w:lang w:val="sr-Cyrl-CS"/>
        </w:rPr>
        <w:tab/>
      </w:r>
      <w:r w:rsidRPr="008E65E0">
        <w:rPr>
          <w:b/>
          <w:sz w:val="22"/>
          <w:szCs w:val="22"/>
          <w:lang w:val="sr-Cyrl-CS"/>
        </w:rPr>
        <w:tab/>
        <w:t xml:space="preserve">                  </w:t>
      </w:r>
    </w:p>
    <w:p w14:paraId="10033356" w14:textId="77777777" w:rsidR="00507B15" w:rsidRPr="008E65E0" w:rsidRDefault="00A01EE1" w:rsidP="00BE3CB6">
      <w:pPr>
        <w:ind w:right="144"/>
        <w:jc w:val="center"/>
        <w:rPr>
          <w:b/>
          <w:sz w:val="22"/>
          <w:szCs w:val="22"/>
        </w:rPr>
      </w:pPr>
      <w:r w:rsidRPr="008E65E0">
        <w:rPr>
          <w:b/>
          <w:sz w:val="22"/>
          <w:szCs w:val="22"/>
          <w:lang w:val="sr-Cyrl-CS"/>
        </w:rPr>
        <w:t>М.П</w:t>
      </w:r>
      <w:r w:rsidRPr="008E65E0">
        <w:rPr>
          <w:b/>
          <w:sz w:val="22"/>
          <w:szCs w:val="22"/>
        </w:rPr>
        <w:t>.</w:t>
      </w:r>
    </w:p>
    <w:p w14:paraId="65D52535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bookmarkStart w:id="5" w:name="clan_25"/>
      <w:bookmarkEnd w:id="5"/>
    </w:p>
    <w:p w14:paraId="3D016095" w14:textId="77777777" w:rsidR="00E06C49" w:rsidRPr="008E65E0" w:rsidRDefault="00E06C49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8E31768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524EFB" w:rsidRPr="008E65E0">
        <w:rPr>
          <w:rFonts w:ascii="Times New Roman" w:hAnsi="Times New Roman" w:cs="Times New Roman"/>
        </w:rPr>
        <w:t xml:space="preserve"> 28</w:t>
      </w:r>
    </w:p>
    <w:p w14:paraId="3B05E479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6C1ABAD0" w14:textId="77777777" w:rsidR="00ED1E21" w:rsidRPr="008E65E0" w:rsidRDefault="002B42FA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3.)</w:t>
      </w:r>
      <w:r w:rsidR="007E2676" w:rsidRPr="008E65E0">
        <w:rPr>
          <w:rFonts w:ascii="Times New Roman" w:hAnsi="Times New Roman" w:cs="Times New Roman"/>
        </w:rPr>
        <w:t>Тајно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гласање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другим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случајевима</w:t>
      </w:r>
      <w:r w:rsidR="00ED1E21" w:rsidRPr="008E65E0">
        <w:rPr>
          <w:rFonts w:ascii="Times New Roman" w:hAnsi="Times New Roman" w:cs="Times New Roman"/>
        </w:rPr>
        <w:t xml:space="preserve">, </w:t>
      </w:r>
      <w:r w:rsidR="007E2676"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одлуци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, </w:t>
      </w:r>
      <w:r w:rsidR="007E2676" w:rsidRPr="008E65E0">
        <w:rPr>
          <w:rFonts w:ascii="Times New Roman" w:hAnsi="Times New Roman" w:cs="Times New Roman"/>
        </w:rPr>
        <w:t>спроводи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гласачким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листићима</w:t>
      </w:r>
      <w:r w:rsidR="00ED1E21" w:rsidRPr="008E65E0">
        <w:rPr>
          <w:rFonts w:ascii="Times New Roman" w:hAnsi="Times New Roman" w:cs="Times New Roman"/>
        </w:rPr>
        <w:t xml:space="preserve">, </w:t>
      </w:r>
      <w:r w:rsidR="007E2676"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начин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утврђује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одлуком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тајном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гласању</w:t>
      </w:r>
      <w:r w:rsidR="00ED1E21" w:rsidRPr="008E65E0">
        <w:rPr>
          <w:rFonts w:ascii="Times New Roman" w:hAnsi="Times New Roman" w:cs="Times New Roman"/>
        </w:rPr>
        <w:t>.</w:t>
      </w:r>
    </w:p>
    <w:p w14:paraId="587DBAFE" w14:textId="77777777" w:rsidR="00507B15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Тајно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гласање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спроводи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резултат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утврђује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трочлана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комисија</w:t>
      </w:r>
      <w:r w:rsidR="00ED1E21" w:rsidRPr="008E65E0">
        <w:rPr>
          <w:rFonts w:ascii="Times New Roman" w:hAnsi="Times New Roman" w:cs="Times New Roman"/>
        </w:rPr>
        <w:t xml:space="preserve">, </w:t>
      </w:r>
      <w:r w:rsidR="00B20416" w:rsidRPr="008E65E0">
        <w:rPr>
          <w:rFonts w:ascii="Times New Roman" w:hAnsi="Times New Roman" w:cs="Times New Roman"/>
        </w:rPr>
        <w:t xml:space="preserve">из члана 23 став 2 и 3 </w:t>
      </w:r>
      <w:r w:rsidR="002B42FA" w:rsidRPr="008E65E0">
        <w:rPr>
          <w:rFonts w:ascii="Times New Roman" w:hAnsi="Times New Roman" w:cs="Times New Roman"/>
        </w:rPr>
        <w:t>овог Пословника</w:t>
      </w:r>
      <w:r w:rsidR="00C714B5" w:rsidRPr="008E65E0">
        <w:rPr>
          <w:rFonts w:ascii="Times New Roman" w:hAnsi="Times New Roman" w:cs="Times New Roman"/>
        </w:rPr>
        <w:t>.</w:t>
      </w:r>
    </w:p>
    <w:p w14:paraId="6A7B7ECF" w14:textId="77777777" w:rsidR="00507B15" w:rsidRPr="008E65E0" w:rsidRDefault="00E56365" w:rsidP="00394413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 </w:t>
      </w:r>
    </w:p>
    <w:p w14:paraId="1EBCB18E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47F44CB5" w14:textId="77777777" w:rsidR="00F04794" w:rsidRPr="008E65E0" w:rsidRDefault="00BD0FA2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b/>
          <w:i/>
        </w:rPr>
      </w:pPr>
      <w:r w:rsidRPr="008E65E0">
        <w:rPr>
          <w:rFonts w:ascii="Times New Roman" w:hAnsi="Times New Roman" w:cs="Times New Roman"/>
          <w:b/>
          <w:i/>
        </w:rPr>
        <w:t>ПРЕКИД СЕДНИЦЕ</w:t>
      </w:r>
    </w:p>
    <w:p w14:paraId="022F9778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B20416" w:rsidRPr="008E65E0">
        <w:rPr>
          <w:rFonts w:ascii="Times New Roman" w:hAnsi="Times New Roman" w:cs="Times New Roman"/>
        </w:rPr>
        <w:t xml:space="preserve"> 29</w:t>
      </w:r>
    </w:p>
    <w:p w14:paraId="76D296A8" w14:textId="77777777" w:rsidR="00503B67" w:rsidRPr="008E65E0" w:rsidRDefault="00503B67" w:rsidP="00BE3CB6">
      <w:pPr>
        <w:ind w:right="144"/>
        <w:jc w:val="both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>Седница Већа се прекида:</w:t>
      </w:r>
    </w:p>
    <w:p w14:paraId="07EA907E" w14:textId="77777777" w:rsidR="00503B67" w:rsidRPr="008E65E0" w:rsidRDefault="007843A3" w:rsidP="00D03B1E">
      <w:pPr>
        <w:ind w:right="144"/>
        <w:jc w:val="both"/>
        <w:rPr>
          <w:sz w:val="22"/>
          <w:szCs w:val="22"/>
          <w:lang w:val="sr-Cyrl-CS"/>
        </w:rPr>
      </w:pPr>
      <w:r w:rsidRPr="008E65E0">
        <w:rPr>
          <w:sz w:val="22"/>
          <w:szCs w:val="22"/>
        </w:rPr>
        <w:t>1 .к</w:t>
      </w:r>
      <w:r w:rsidR="00503B67" w:rsidRPr="008E65E0">
        <w:rPr>
          <w:sz w:val="22"/>
          <w:szCs w:val="22"/>
          <w:lang w:val="sr-Cyrl-CS"/>
        </w:rPr>
        <w:t>ада у току седнице број присутних чланова услед напуштања седнице буде недовољан за пуноважно одлучивање,</w:t>
      </w:r>
    </w:p>
    <w:p w14:paraId="4CB5D3B7" w14:textId="77777777" w:rsidR="007843A3" w:rsidRPr="008E65E0" w:rsidRDefault="007843A3" w:rsidP="007843A3">
      <w:pPr>
        <w:ind w:right="144"/>
        <w:jc w:val="both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2. </w:t>
      </w:r>
      <w:r w:rsidR="00503B67" w:rsidRPr="008E65E0">
        <w:rPr>
          <w:sz w:val="22"/>
          <w:szCs w:val="22"/>
          <w:lang w:val="sr-Cyrl-CS"/>
        </w:rPr>
        <w:t>кад</w:t>
      </w:r>
      <w:r w:rsidR="00A46DD5" w:rsidRPr="008E65E0">
        <w:rPr>
          <w:sz w:val="22"/>
          <w:szCs w:val="22"/>
          <w:lang w:val="sr-Cyrl-CS"/>
        </w:rPr>
        <w:t>а се</w:t>
      </w:r>
      <w:r w:rsidR="00503B67" w:rsidRPr="008E65E0">
        <w:rPr>
          <w:sz w:val="22"/>
          <w:szCs w:val="22"/>
          <w:lang w:val="sr-Cyrl-CS"/>
        </w:rPr>
        <w:t xml:space="preserve"> због дужег трајања седнице, </w:t>
      </w:r>
      <w:r w:rsidR="00A46DD5" w:rsidRPr="008E65E0">
        <w:rPr>
          <w:sz w:val="22"/>
          <w:szCs w:val="22"/>
        </w:rPr>
        <w:t>не могу размотрити сва питања утврђена дневним редом</w:t>
      </w:r>
      <w:r w:rsidR="00A46DD5" w:rsidRPr="008E65E0">
        <w:rPr>
          <w:sz w:val="22"/>
          <w:szCs w:val="22"/>
          <w:lang w:val="sr-Cyrl-CS"/>
        </w:rPr>
        <w:t xml:space="preserve"> </w:t>
      </w:r>
    </w:p>
    <w:p w14:paraId="7687F82E" w14:textId="77777777" w:rsidR="00503B67" w:rsidRPr="008E65E0" w:rsidRDefault="007843A3" w:rsidP="007843A3">
      <w:pPr>
        <w:ind w:right="144"/>
        <w:jc w:val="both"/>
        <w:rPr>
          <w:sz w:val="22"/>
          <w:szCs w:val="22"/>
          <w:lang w:val="sr-Cyrl-CS"/>
        </w:rPr>
      </w:pPr>
      <w:r w:rsidRPr="008E65E0">
        <w:rPr>
          <w:sz w:val="22"/>
          <w:szCs w:val="22"/>
          <w:lang w:val="sr-Cyrl-CS"/>
        </w:rPr>
        <w:t xml:space="preserve">3. </w:t>
      </w:r>
      <w:r w:rsidR="00503B67" w:rsidRPr="008E65E0">
        <w:rPr>
          <w:sz w:val="22"/>
          <w:szCs w:val="22"/>
          <w:lang w:val="sr-Cyrl-CS"/>
        </w:rPr>
        <w:t>када дође до тежег нарушавања реда на седници, а директор, односно председавајући није у стању да одређеним мерама успостави ред неопходан за рад седнице.</w:t>
      </w:r>
    </w:p>
    <w:p w14:paraId="594901B5" w14:textId="77777777" w:rsidR="00E56365" w:rsidRPr="008E65E0" w:rsidRDefault="00E56365" w:rsidP="00BE3CB6">
      <w:pPr>
        <w:ind w:right="144"/>
        <w:jc w:val="both"/>
        <w:rPr>
          <w:sz w:val="22"/>
          <w:szCs w:val="22"/>
          <w:lang w:val="sr-Cyrl-CS"/>
        </w:rPr>
      </w:pPr>
    </w:p>
    <w:p w14:paraId="60D3667A" w14:textId="77777777" w:rsidR="00146D74" w:rsidRPr="008E65E0" w:rsidRDefault="00503B67" w:rsidP="00BE3CB6">
      <w:pPr>
        <w:pStyle w:val="BodyTextIndent"/>
        <w:ind w:right="144" w:firstLine="0"/>
        <w:rPr>
          <w:sz w:val="22"/>
          <w:szCs w:val="22"/>
        </w:rPr>
      </w:pPr>
      <w:r w:rsidRPr="008E65E0">
        <w:rPr>
          <w:sz w:val="22"/>
          <w:szCs w:val="22"/>
        </w:rPr>
        <w:t xml:space="preserve">Седницу  прекида </w:t>
      </w:r>
      <w:r w:rsidR="00394413" w:rsidRPr="008E65E0">
        <w:rPr>
          <w:sz w:val="22"/>
          <w:szCs w:val="22"/>
        </w:rPr>
        <w:t>директор</w:t>
      </w:r>
      <w:r w:rsidRPr="008E65E0">
        <w:rPr>
          <w:sz w:val="22"/>
          <w:szCs w:val="22"/>
        </w:rPr>
        <w:t>, и заказује нову, која ће се одржати у року од три дана по прекиду седнице.</w:t>
      </w:r>
    </w:p>
    <w:p w14:paraId="290F3B7A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lastRenderedPageBreak/>
        <w:t>Члан</w:t>
      </w:r>
      <w:r w:rsidR="00E212C7" w:rsidRPr="008E65E0">
        <w:rPr>
          <w:rFonts w:ascii="Times New Roman" w:hAnsi="Times New Roman" w:cs="Times New Roman"/>
        </w:rPr>
        <w:t xml:space="preserve"> 30</w:t>
      </w:r>
    </w:p>
    <w:p w14:paraId="4869730A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06F178F" w14:textId="77777777" w:rsidR="00E56365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Сваки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обавезу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пристојног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понашања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изражавања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нема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право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понашањем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било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начин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ремети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седницама</w:t>
      </w:r>
      <w:r w:rsidR="00ED1E21" w:rsidRPr="008E65E0">
        <w:rPr>
          <w:rFonts w:ascii="Times New Roman" w:hAnsi="Times New Roman" w:cs="Times New Roman"/>
        </w:rPr>
        <w:t>.</w:t>
      </w:r>
    </w:p>
    <w:p w14:paraId="10E78306" w14:textId="77777777" w:rsidR="00507B15" w:rsidRPr="008E65E0" w:rsidRDefault="00ED3B3B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Директор </w:t>
      </w:r>
      <w:r w:rsidR="007E2676" w:rsidRPr="008E65E0">
        <w:rPr>
          <w:rFonts w:ascii="Times New Roman" w:hAnsi="Times New Roman" w:cs="Times New Roman"/>
        </w:rPr>
        <w:t>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право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одржава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ред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седницама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одговоран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њега</w:t>
      </w:r>
      <w:r w:rsidR="00ED1E21" w:rsidRPr="008E65E0">
        <w:rPr>
          <w:rFonts w:ascii="Times New Roman" w:hAnsi="Times New Roman" w:cs="Times New Roman"/>
        </w:rPr>
        <w:t>.</w:t>
      </w:r>
    </w:p>
    <w:p w14:paraId="1C9A27E4" w14:textId="77777777" w:rsidR="00251710" w:rsidRPr="008E65E0" w:rsidRDefault="00251710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60F91DD5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E212C7" w:rsidRPr="008E65E0">
        <w:rPr>
          <w:rFonts w:ascii="Times New Roman" w:hAnsi="Times New Roman" w:cs="Times New Roman"/>
        </w:rPr>
        <w:t xml:space="preserve"> 31</w:t>
      </w:r>
    </w:p>
    <w:p w14:paraId="4FFA6392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53CAC728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Због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повреде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седницама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могу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изрећи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следеће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мере</w:t>
      </w:r>
      <w:r w:rsidR="00ED1E21" w:rsidRPr="008E65E0">
        <w:rPr>
          <w:rFonts w:ascii="Times New Roman" w:hAnsi="Times New Roman" w:cs="Times New Roman"/>
        </w:rPr>
        <w:t>:</w:t>
      </w:r>
    </w:p>
    <w:p w14:paraId="254731AF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1. </w:t>
      </w:r>
      <w:r w:rsidR="007E2676" w:rsidRPr="008E65E0">
        <w:rPr>
          <w:rFonts w:ascii="Times New Roman" w:hAnsi="Times New Roman" w:cs="Times New Roman"/>
        </w:rPr>
        <w:t>усмена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опомена</w:t>
      </w:r>
      <w:r w:rsidRPr="008E65E0">
        <w:rPr>
          <w:rFonts w:ascii="Times New Roman" w:hAnsi="Times New Roman" w:cs="Times New Roman"/>
        </w:rPr>
        <w:t>;</w:t>
      </w:r>
    </w:p>
    <w:p w14:paraId="3749CC7C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2. </w:t>
      </w:r>
      <w:r w:rsidR="007E2676" w:rsidRPr="008E65E0">
        <w:rPr>
          <w:rFonts w:ascii="Times New Roman" w:hAnsi="Times New Roman" w:cs="Times New Roman"/>
        </w:rPr>
        <w:t>писмена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опомена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унета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записник</w:t>
      </w:r>
      <w:r w:rsidRPr="008E65E0">
        <w:rPr>
          <w:rFonts w:ascii="Times New Roman" w:hAnsi="Times New Roman" w:cs="Times New Roman"/>
        </w:rPr>
        <w:t>;</w:t>
      </w:r>
    </w:p>
    <w:p w14:paraId="25367695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3. </w:t>
      </w:r>
      <w:r w:rsidR="007E2676" w:rsidRPr="008E65E0">
        <w:rPr>
          <w:rFonts w:ascii="Times New Roman" w:hAnsi="Times New Roman" w:cs="Times New Roman"/>
        </w:rPr>
        <w:t>одузимање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речи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</w:p>
    <w:p w14:paraId="356FFB2F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4. </w:t>
      </w:r>
      <w:r w:rsidR="007E2676" w:rsidRPr="008E65E0">
        <w:rPr>
          <w:rFonts w:ascii="Times New Roman" w:hAnsi="Times New Roman" w:cs="Times New Roman"/>
        </w:rPr>
        <w:t>удаљавање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седнице</w:t>
      </w:r>
      <w:r w:rsidRPr="008E65E0">
        <w:rPr>
          <w:rFonts w:ascii="Times New Roman" w:hAnsi="Times New Roman" w:cs="Times New Roman"/>
        </w:rPr>
        <w:t>.</w:t>
      </w:r>
    </w:p>
    <w:p w14:paraId="240417BD" w14:textId="77777777" w:rsidR="00ED3B3B" w:rsidRPr="008E65E0" w:rsidRDefault="00ED3B3B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4C0F6315" w14:textId="77777777" w:rsidR="00ED1E21" w:rsidRPr="008E65E0" w:rsidRDefault="007E2676" w:rsidP="00ED3B3B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Мере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утврђене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тач</w:t>
      </w:r>
      <w:r w:rsidR="00ED1E21" w:rsidRPr="008E65E0">
        <w:rPr>
          <w:rFonts w:ascii="Times New Roman" w:hAnsi="Times New Roman" w:cs="Times New Roman"/>
        </w:rPr>
        <w:t xml:space="preserve">. 1, 2.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3.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изриче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ED3B3B"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меру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тачке</w:t>
      </w:r>
      <w:r w:rsidR="00ED1E21" w:rsidRPr="008E65E0">
        <w:rPr>
          <w:rFonts w:ascii="Times New Roman" w:hAnsi="Times New Roman" w:cs="Times New Roman"/>
        </w:rPr>
        <w:t xml:space="preserve"> 4. </w:t>
      </w:r>
      <w:r w:rsidRPr="008E65E0">
        <w:rPr>
          <w:rFonts w:ascii="Times New Roman" w:hAnsi="Times New Roman" w:cs="Times New Roman"/>
        </w:rPr>
        <w:t>Наставничко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предлог</w:t>
      </w:r>
      <w:r w:rsidR="00ED1E21" w:rsidRPr="008E65E0">
        <w:rPr>
          <w:rFonts w:ascii="Times New Roman" w:hAnsi="Times New Roman" w:cs="Times New Roman"/>
        </w:rPr>
        <w:t xml:space="preserve"> </w:t>
      </w:r>
      <w:r w:rsidR="00ED3B3B" w:rsidRPr="008E65E0">
        <w:rPr>
          <w:rFonts w:ascii="Times New Roman" w:hAnsi="Times New Roman" w:cs="Times New Roman"/>
        </w:rPr>
        <w:t>директора</w:t>
      </w:r>
      <w:r w:rsidR="00ED1E21" w:rsidRPr="008E65E0">
        <w:rPr>
          <w:rFonts w:ascii="Times New Roman" w:hAnsi="Times New Roman" w:cs="Times New Roman"/>
        </w:rPr>
        <w:t>.</w:t>
      </w:r>
    </w:p>
    <w:p w14:paraId="05590A07" w14:textId="77777777" w:rsidR="00507B15" w:rsidRPr="008E65E0" w:rsidRDefault="00507B15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43E26983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E212C7" w:rsidRPr="008E65E0">
        <w:rPr>
          <w:rFonts w:ascii="Times New Roman" w:hAnsi="Times New Roman" w:cs="Times New Roman"/>
        </w:rPr>
        <w:t xml:space="preserve"> 32</w:t>
      </w:r>
    </w:p>
    <w:p w14:paraId="5FF69E8E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32D90DE" w14:textId="77777777" w:rsidR="00524EFB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b/>
        </w:rPr>
        <w:t>Усмена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Pr="008E65E0">
        <w:rPr>
          <w:rFonts w:ascii="Times New Roman" w:hAnsi="Times New Roman" w:cs="Times New Roman"/>
          <w:b/>
        </w:rPr>
        <w:t>опомена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изриче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понашањем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нарушава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одредбе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пословника</w:t>
      </w:r>
      <w:r w:rsidR="00ED1E21" w:rsidRPr="008E65E0">
        <w:rPr>
          <w:rFonts w:ascii="Times New Roman" w:hAnsi="Times New Roman" w:cs="Times New Roman"/>
        </w:rPr>
        <w:t xml:space="preserve">. </w:t>
      </w:r>
    </w:p>
    <w:p w14:paraId="561B61F9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Нарушавање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одредаба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пословника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буде</w:t>
      </w:r>
      <w:r w:rsidR="00ED1E21" w:rsidRPr="008E65E0">
        <w:rPr>
          <w:rFonts w:ascii="Times New Roman" w:hAnsi="Times New Roman" w:cs="Times New Roman"/>
        </w:rPr>
        <w:t>:</w:t>
      </w:r>
    </w:p>
    <w:p w14:paraId="738A78AD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учешће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дискусији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добијања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речи</w:t>
      </w:r>
      <w:r w:rsidRPr="008E65E0">
        <w:rPr>
          <w:rFonts w:ascii="Times New Roman" w:hAnsi="Times New Roman" w:cs="Times New Roman"/>
        </w:rPr>
        <w:t>;</w:t>
      </w:r>
    </w:p>
    <w:p w14:paraId="22448248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lang w:val="de-DE"/>
        </w:rPr>
      </w:pPr>
      <w:r w:rsidRPr="008E65E0">
        <w:rPr>
          <w:rFonts w:ascii="Times New Roman" w:hAnsi="Times New Roman" w:cs="Times New Roman"/>
          <w:lang w:val="de-DE"/>
        </w:rPr>
        <w:t xml:space="preserve">- </w:t>
      </w:r>
      <w:r w:rsidR="007E2676" w:rsidRPr="008E65E0">
        <w:rPr>
          <w:rFonts w:ascii="Times New Roman" w:hAnsi="Times New Roman" w:cs="Times New Roman"/>
          <w:lang w:val="de-DE"/>
        </w:rPr>
        <w:t>дискусија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о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питању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које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није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на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дневном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реду</w:t>
      </w:r>
      <w:r w:rsidRPr="008E65E0">
        <w:rPr>
          <w:rFonts w:ascii="Times New Roman" w:hAnsi="Times New Roman" w:cs="Times New Roman"/>
          <w:lang w:val="de-DE"/>
        </w:rPr>
        <w:t>;</w:t>
      </w:r>
    </w:p>
    <w:p w14:paraId="3946BA55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lang w:val="de-DE"/>
        </w:rPr>
      </w:pPr>
      <w:r w:rsidRPr="008E65E0">
        <w:rPr>
          <w:rFonts w:ascii="Times New Roman" w:hAnsi="Times New Roman" w:cs="Times New Roman"/>
          <w:lang w:val="de-DE"/>
        </w:rPr>
        <w:t xml:space="preserve">- </w:t>
      </w:r>
      <w:r w:rsidR="007E2676" w:rsidRPr="008E65E0">
        <w:rPr>
          <w:rFonts w:ascii="Times New Roman" w:hAnsi="Times New Roman" w:cs="Times New Roman"/>
          <w:lang w:val="de-DE"/>
        </w:rPr>
        <w:t>прекидање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другог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дискутанта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у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излагању</w:t>
      </w:r>
      <w:r w:rsidRPr="008E65E0">
        <w:rPr>
          <w:rFonts w:ascii="Times New Roman" w:hAnsi="Times New Roman" w:cs="Times New Roman"/>
          <w:lang w:val="de-DE"/>
        </w:rPr>
        <w:t xml:space="preserve">, </w:t>
      </w:r>
      <w:r w:rsidR="007E2676" w:rsidRPr="008E65E0">
        <w:rPr>
          <w:rFonts w:ascii="Times New Roman" w:hAnsi="Times New Roman" w:cs="Times New Roman"/>
          <w:lang w:val="de-DE"/>
        </w:rPr>
        <w:t>добацивање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ометање</w:t>
      </w:r>
      <w:r w:rsidRPr="008E65E0">
        <w:rPr>
          <w:rFonts w:ascii="Times New Roman" w:hAnsi="Times New Roman" w:cs="Times New Roman"/>
          <w:lang w:val="de-DE"/>
        </w:rPr>
        <w:t>;</w:t>
      </w:r>
    </w:p>
    <w:p w14:paraId="69670EDE" w14:textId="77777777" w:rsidR="00524EFB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недолично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непристојно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понашање</w:t>
      </w:r>
      <w:r w:rsidRPr="008E65E0">
        <w:rPr>
          <w:rFonts w:ascii="Times New Roman" w:hAnsi="Times New Roman" w:cs="Times New Roman"/>
        </w:rPr>
        <w:t xml:space="preserve">, </w:t>
      </w:r>
      <w:r w:rsidR="007E2676" w:rsidRPr="008E65E0">
        <w:rPr>
          <w:rFonts w:ascii="Times New Roman" w:hAnsi="Times New Roman" w:cs="Times New Roman"/>
        </w:rPr>
        <w:t>вређање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присутних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сл</w:t>
      </w:r>
      <w:r w:rsidRPr="008E65E0">
        <w:rPr>
          <w:rFonts w:ascii="Times New Roman" w:hAnsi="Times New Roman" w:cs="Times New Roman"/>
        </w:rPr>
        <w:t>.</w:t>
      </w:r>
    </w:p>
    <w:p w14:paraId="31B23922" w14:textId="77777777" w:rsidR="000E55CC" w:rsidRPr="008E65E0" w:rsidRDefault="000E55CC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1D46A911" w14:textId="77777777" w:rsidR="00524EFB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b/>
        </w:rPr>
        <w:t>Писмена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Pr="008E65E0">
        <w:rPr>
          <w:rFonts w:ascii="Times New Roman" w:hAnsi="Times New Roman" w:cs="Times New Roman"/>
          <w:b/>
        </w:rPr>
        <w:t>опомена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унета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записник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изриче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изречене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усмене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опомене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нарушава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одредбе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пословника</w:t>
      </w:r>
      <w:r w:rsidR="00ED1E21" w:rsidRPr="008E65E0">
        <w:rPr>
          <w:rFonts w:ascii="Times New Roman" w:hAnsi="Times New Roman" w:cs="Times New Roman"/>
        </w:rPr>
        <w:t>.</w:t>
      </w:r>
    </w:p>
    <w:p w14:paraId="3AD0B13D" w14:textId="77777777" w:rsidR="000E55CC" w:rsidRPr="008E65E0" w:rsidRDefault="000E55CC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32C569C" w14:textId="77777777" w:rsidR="000E55CC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b/>
        </w:rPr>
        <w:t>Мера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Pr="008E65E0">
        <w:rPr>
          <w:rFonts w:ascii="Times New Roman" w:hAnsi="Times New Roman" w:cs="Times New Roman"/>
          <w:b/>
        </w:rPr>
        <w:t>одузимања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Pr="008E65E0">
        <w:rPr>
          <w:rFonts w:ascii="Times New Roman" w:hAnsi="Times New Roman" w:cs="Times New Roman"/>
          <w:b/>
        </w:rPr>
        <w:t>речи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изриче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нарушава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ред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пута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био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опоменут</w:t>
      </w:r>
      <w:r w:rsidR="00ED1E21" w:rsidRPr="008E65E0">
        <w:rPr>
          <w:rFonts w:ascii="Times New Roman" w:hAnsi="Times New Roman" w:cs="Times New Roman"/>
        </w:rPr>
        <w:t>.</w:t>
      </w:r>
    </w:p>
    <w:p w14:paraId="07039CA1" w14:textId="77777777" w:rsidR="000E55CC" w:rsidRPr="008E65E0" w:rsidRDefault="000E55CC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309C8D01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b/>
        </w:rPr>
        <w:t>Мера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Pr="008E65E0">
        <w:rPr>
          <w:rFonts w:ascii="Times New Roman" w:hAnsi="Times New Roman" w:cs="Times New Roman"/>
          <w:b/>
        </w:rPr>
        <w:t>удаљења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Pr="008E65E0">
        <w:rPr>
          <w:rFonts w:ascii="Times New Roman" w:hAnsi="Times New Roman" w:cs="Times New Roman"/>
          <w:b/>
        </w:rPr>
        <w:t>са</w:t>
      </w:r>
      <w:r w:rsidR="00ED1E21" w:rsidRPr="008E65E0">
        <w:rPr>
          <w:rFonts w:ascii="Times New Roman" w:hAnsi="Times New Roman" w:cs="Times New Roman"/>
          <w:b/>
        </w:rPr>
        <w:t xml:space="preserve"> </w:t>
      </w:r>
      <w:r w:rsidRPr="008E65E0">
        <w:rPr>
          <w:rFonts w:ascii="Times New Roman" w:hAnsi="Times New Roman" w:cs="Times New Roman"/>
          <w:b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изриче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>:</w:t>
      </w:r>
    </w:p>
    <w:p w14:paraId="00DA21E7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вређа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клевета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друге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чланове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или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друга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присутна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лица</w:t>
      </w:r>
      <w:r w:rsidRPr="008E65E0">
        <w:rPr>
          <w:rFonts w:ascii="Times New Roman" w:hAnsi="Times New Roman" w:cs="Times New Roman"/>
        </w:rPr>
        <w:t>;</w:t>
      </w:r>
    </w:p>
    <w:p w14:paraId="4B5359C8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не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поштује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изречену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меру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одузимања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речи</w:t>
      </w:r>
      <w:r w:rsidRPr="008E65E0">
        <w:rPr>
          <w:rFonts w:ascii="Times New Roman" w:hAnsi="Times New Roman" w:cs="Times New Roman"/>
        </w:rPr>
        <w:t>;</w:t>
      </w:r>
    </w:p>
    <w:p w14:paraId="57A836B5" w14:textId="77777777" w:rsidR="00A46DD5" w:rsidRPr="008E65E0" w:rsidRDefault="00ED1E21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својим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понашањем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онемогућава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несметано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одржавање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седнице</w:t>
      </w:r>
      <w:r w:rsidR="00507B15" w:rsidRPr="008E65E0">
        <w:rPr>
          <w:rFonts w:ascii="Times New Roman" w:hAnsi="Times New Roman" w:cs="Times New Roman"/>
        </w:rPr>
        <w:t>.</w:t>
      </w:r>
    </w:p>
    <w:p w14:paraId="6B479604" w14:textId="77777777" w:rsidR="00F04794" w:rsidRPr="008E65E0" w:rsidRDefault="00F0479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3453169C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E212C7" w:rsidRPr="008E65E0">
        <w:rPr>
          <w:rFonts w:ascii="Times New Roman" w:hAnsi="Times New Roman" w:cs="Times New Roman"/>
        </w:rPr>
        <w:t xml:space="preserve"> 33</w:t>
      </w:r>
    </w:p>
    <w:p w14:paraId="72971B96" w14:textId="77777777" w:rsidR="00507B15" w:rsidRPr="008E65E0" w:rsidRDefault="00507B15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2A0A3D2F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Мера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удаљења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изрећи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без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претходно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изречених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мера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случају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физичког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напада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односно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другог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сличног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поступка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угрожава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физички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морални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интегритет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присутних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седници</w:t>
      </w:r>
      <w:r w:rsidR="00ED1E21" w:rsidRPr="008E65E0">
        <w:rPr>
          <w:rFonts w:ascii="Times New Roman" w:hAnsi="Times New Roman" w:cs="Times New Roman"/>
        </w:rPr>
        <w:t>.</w:t>
      </w:r>
    </w:p>
    <w:p w14:paraId="65D9F8EE" w14:textId="77777777" w:rsidR="00A46CE4" w:rsidRPr="008E65E0" w:rsidRDefault="00A46CE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62FBFE3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Одлука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изрицању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мере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удаљења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доноси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јавним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гласањем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изрећи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само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изречена</w:t>
      </w:r>
      <w:r w:rsidR="00ED1E21" w:rsidRPr="008E65E0">
        <w:rPr>
          <w:rFonts w:ascii="Times New Roman" w:hAnsi="Times New Roman" w:cs="Times New Roman"/>
        </w:rPr>
        <w:t xml:space="preserve">. </w:t>
      </w:r>
      <w:r w:rsidRPr="008E65E0">
        <w:rPr>
          <w:rFonts w:ascii="Times New Roman" w:hAnsi="Times New Roman" w:cs="Times New Roman"/>
          <w:lang w:val="de-DE"/>
        </w:rPr>
        <w:t>Члан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који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је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удаљен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са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седнице</w:t>
      </w:r>
      <w:r w:rsidR="00ED1E21" w:rsidRPr="008E65E0">
        <w:rPr>
          <w:rFonts w:ascii="Times New Roman" w:hAnsi="Times New Roman" w:cs="Times New Roman"/>
          <w:lang w:val="de-DE"/>
        </w:rPr>
        <w:t xml:space="preserve">, </w:t>
      </w:r>
      <w:r w:rsidRPr="008E65E0">
        <w:rPr>
          <w:rFonts w:ascii="Times New Roman" w:hAnsi="Times New Roman" w:cs="Times New Roman"/>
          <w:lang w:val="de-DE"/>
        </w:rPr>
        <w:t>дужан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је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да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одмах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напусти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седницу</w:t>
      </w:r>
      <w:r w:rsidR="00ED1E21" w:rsidRPr="008E65E0">
        <w:rPr>
          <w:rFonts w:ascii="Times New Roman" w:hAnsi="Times New Roman" w:cs="Times New Roman"/>
          <w:lang w:val="de-DE"/>
        </w:rPr>
        <w:t>.</w:t>
      </w:r>
    </w:p>
    <w:p w14:paraId="20E16A38" w14:textId="77777777" w:rsidR="00A46CE4" w:rsidRPr="008E65E0" w:rsidRDefault="00A46CE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02B4987A" w14:textId="77777777" w:rsidR="00A46CE4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lang w:val="de-DE"/>
        </w:rPr>
        <w:t>Лица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која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присуствују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седници</w:t>
      </w:r>
      <w:r w:rsidR="00ED1E21" w:rsidRPr="008E65E0">
        <w:rPr>
          <w:rFonts w:ascii="Times New Roman" w:hAnsi="Times New Roman" w:cs="Times New Roman"/>
          <w:lang w:val="de-DE"/>
        </w:rPr>
        <w:t xml:space="preserve">, </w:t>
      </w:r>
      <w:r w:rsidRPr="008E65E0">
        <w:rPr>
          <w:rFonts w:ascii="Times New Roman" w:hAnsi="Times New Roman" w:cs="Times New Roman"/>
          <w:lang w:val="de-DE"/>
        </w:rPr>
        <w:t>а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нису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чланови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Наставничког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већа</w:t>
      </w:r>
      <w:r w:rsidR="00ED1E21" w:rsidRPr="008E65E0">
        <w:rPr>
          <w:rFonts w:ascii="Times New Roman" w:hAnsi="Times New Roman" w:cs="Times New Roman"/>
          <w:lang w:val="de-DE"/>
        </w:rPr>
        <w:t xml:space="preserve">, </w:t>
      </w:r>
      <w:r w:rsidRPr="008E65E0">
        <w:rPr>
          <w:rFonts w:ascii="Times New Roman" w:hAnsi="Times New Roman" w:cs="Times New Roman"/>
          <w:lang w:val="de-DE"/>
        </w:rPr>
        <w:t>могу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се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због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нарушавања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реда</w:t>
      </w:r>
      <w:r w:rsidR="00ED1E21" w:rsidRPr="008E65E0">
        <w:rPr>
          <w:rFonts w:ascii="Times New Roman" w:hAnsi="Times New Roman" w:cs="Times New Roman"/>
          <w:lang w:val="de-DE"/>
        </w:rPr>
        <w:t xml:space="preserve">, </w:t>
      </w:r>
      <w:r w:rsidRPr="008E65E0">
        <w:rPr>
          <w:rFonts w:ascii="Times New Roman" w:hAnsi="Times New Roman" w:cs="Times New Roman"/>
          <w:lang w:val="de-DE"/>
        </w:rPr>
        <w:t>после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само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једне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опомене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удаљити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са</w:t>
      </w:r>
      <w:r w:rsidR="00ED1E21" w:rsidRPr="008E65E0">
        <w:rPr>
          <w:rFonts w:ascii="Times New Roman" w:hAnsi="Times New Roman" w:cs="Times New Roman"/>
          <w:lang w:val="de-DE"/>
        </w:rPr>
        <w:t xml:space="preserve"> </w:t>
      </w:r>
      <w:r w:rsidRPr="008E65E0">
        <w:rPr>
          <w:rFonts w:ascii="Times New Roman" w:hAnsi="Times New Roman" w:cs="Times New Roman"/>
          <w:lang w:val="de-DE"/>
        </w:rPr>
        <w:t>седнице</w:t>
      </w:r>
      <w:r w:rsidR="00ED1E21" w:rsidRPr="008E65E0">
        <w:rPr>
          <w:rFonts w:ascii="Times New Roman" w:hAnsi="Times New Roman" w:cs="Times New Roman"/>
          <w:lang w:val="de-DE"/>
        </w:rPr>
        <w:t>.</w:t>
      </w:r>
    </w:p>
    <w:p w14:paraId="654A2149" w14:textId="77777777" w:rsidR="00ED1E21" w:rsidRPr="008E65E0" w:rsidRDefault="007E2676" w:rsidP="00251710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0E55CC" w:rsidRPr="008E65E0">
        <w:rPr>
          <w:rFonts w:ascii="Times New Roman" w:hAnsi="Times New Roman" w:cs="Times New Roman"/>
        </w:rPr>
        <w:t xml:space="preserve"> 34</w:t>
      </w:r>
    </w:p>
    <w:p w14:paraId="67EBEABA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6098C00E" w14:textId="77777777" w:rsidR="00ED1E21" w:rsidRPr="008E65E0" w:rsidRDefault="00394413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lastRenderedPageBreak/>
        <w:t xml:space="preserve">Директор 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закључује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седницу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исцрпљивањем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свих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тачака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дневног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реда</w:t>
      </w:r>
      <w:r w:rsidR="00ED1E21" w:rsidRPr="008E65E0">
        <w:rPr>
          <w:rFonts w:ascii="Times New Roman" w:hAnsi="Times New Roman" w:cs="Times New Roman"/>
        </w:rPr>
        <w:t>.</w:t>
      </w:r>
    </w:p>
    <w:p w14:paraId="5F0CB4CC" w14:textId="77777777" w:rsidR="00A46CE4" w:rsidRPr="008E65E0" w:rsidRDefault="00A46CE4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0580DC8A" w14:textId="77777777" w:rsidR="00ED1E21" w:rsidRPr="008E65E0" w:rsidRDefault="00A46DD5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str_5"/>
      <w:bookmarkEnd w:id="6"/>
      <w:r w:rsidRPr="008E65E0">
        <w:rPr>
          <w:rFonts w:ascii="Times New Roman" w:hAnsi="Times New Roman" w:cs="Times New Roman"/>
          <w:b/>
          <w:sz w:val="22"/>
          <w:szCs w:val="22"/>
          <w:lang w:val="sr-Cyrl-CS"/>
        </w:rPr>
        <w:t>V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ВОЂЕЊЕ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ЗАПИСНИКА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B995939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0E55CC" w:rsidRPr="008E65E0">
        <w:rPr>
          <w:rFonts w:ascii="Times New Roman" w:hAnsi="Times New Roman" w:cs="Times New Roman"/>
        </w:rPr>
        <w:t xml:space="preserve"> 35</w:t>
      </w:r>
    </w:p>
    <w:p w14:paraId="0500B74D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0784C56A" w14:textId="77777777" w:rsidR="00ED1E21" w:rsidRPr="008E65E0" w:rsidRDefault="007E2676" w:rsidP="00AD1103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почетку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сваке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школске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године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AD1103"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одређује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лице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ће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водити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записник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седница</w:t>
      </w:r>
      <w:r w:rsidR="00AD1103" w:rsidRPr="008E65E0">
        <w:rPr>
          <w:rFonts w:ascii="Times New Roman" w:hAnsi="Times New Roman" w:cs="Times New Roman"/>
        </w:rPr>
        <w:t>, који потписују директор и записничар.</w:t>
      </w:r>
    </w:p>
    <w:p w14:paraId="0B962F14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B98D541" w14:textId="77777777" w:rsidR="00DD6FC9" w:rsidRPr="008E65E0" w:rsidRDefault="00DD6FC9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5139E0ED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0E55CC" w:rsidRPr="008E65E0">
        <w:rPr>
          <w:rFonts w:ascii="Times New Roman" w:hAnsi="Times New Roman" w:cs="Times New Roman"/>
        </w:rPr>
        <w:t xml:space="preserve"> 36</w:t>
      </w:r>
    </w:p>
    <w:p w14:paraId="3476B46C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48F46249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Записник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обавезно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садржи</w:t>
      </w:r>
      <w:r w:rsidR="00ED1E21" w:rsidRPr="008E65E0">
        <w:rPr>
          <w:rFonts w:ascii="Times New Roman" w:hAnsi="Times New Roman" w:cs="Times New Roman"/>
        </w:rPr>
        <w:t>:</w:t>
      </w:r>
    </w:p>
    <w:p w14:paraId="626B5632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редни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број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седнице</w:t>
      </w:r>
      <w:r w:rsidRPr="008E65E0">
        <w:rPr>
          <w:rFonts w:ascii="Times New Roman" w:hAnsi="Times New Roman" w:cs="Times New Roman"/>
        </w:rPr>
        <w:t xml:space="preserve">, </w:t>
      </w:r>
      <w:r w:rsidR="007E2676" w:rsidRPr="008E65E0">
        <w:rPr>
          <w:rFonts w:ascii="Times New Roman" w:hAnsi="Times New Roman" w:cs="Times New Roman"/>
        </w:rPr>
        <w:t>рачунајући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почетка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школске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године</w:t>
      </w:r>
      <w:r w:rsidRPr="008E65E0">
        <w:rPr>
          <w:rFonts w:ascii="Times New Roman" w:hAnsi="Times New Roman" w:cs="Times New Roman"/>
        </w:rPr>
        <w:t>;</w:t>
      </w:r>
    </w:p>
    <w:p w14:paraId="4AD6A789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место</w:t>
      </w:r>
      <w:r w:rsidRPr="008E65E0">
        <w:rPr>
          <w:rFonts w:ascii="Times New Roman" w:hAnsi="Times New Roman" w:cs="Times New Roman"/>
        </w:rPr>
        <w:t xml:space="preserve">, </w:t>
      </w:r>
      <w:r w:rsidR="007E2676" w:rsidRPr="008E65E0">
        <w:rPr>
          <w:rFonts w:ascii="Times New Roman" w:hAnsi="Times New Roman" w:cs="Times New Roman"/>
        </w:rPr>
        <w:t>датум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време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одржавања</w:t>
      </w:r>
      <w:r w:rsidRPr="008E65E0">
        <w:rPr>
          <w:rFonts w:ascii="Times New Roman" w:hAnsi="Times New Roman" w:cs="Times New Roman"/>
        </w:rPr>
        <w:t>;</w:t>
      </w:r>
    </w:p>
    <w:p w14:paraId="27E617C6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име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председавајућег</w:t>
      </w:r>
      <w:r w:rsidR="00AD1103" w:rsidRPr="008E65E0">
        <w:rPr>
          <w:rFonts w:ascii="Times New Roman" w:hAnsi="Times New Roman" w:cs="Times New Roman"/>
        </w:rPr>
        <w:t xml:space="preserve"> и 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записничара</w:t>
      </w:r>
      <w:r w:rsidRPr="008E65E0">
        <w:rPr>
          <w:rFonts w:ascii="Times New Roman" w:hAnsi="Times New Roman" w:cs="Times New Roman"/>
        </w:rPr>
        <w:t>;</w:t>
      </w:r>
    </w:p>
    <w:p w14:paraId="412ADB13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имена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присутних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одсутних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чланова</w:t>
      </w:r>
      <w:r w:rsidRPr="008E65E0">
        <w:rPr>
          <w:rFonts w:ascii="Times New Roman" w:hAnsi="Times New Roman" w:cs="Times New Roman"/>
        </w:rPr>
        <w:t xml:space="preserve">, </w:t>
      </w:r>
      <w:r w:rsidR="007E2676" w:rsidRPr="008E65E0">
        <w:rPr>
          <w:rFonts w:ascii="Times New Roman" w:hAnsi="Times New Roman" w:cs="Times New Roman"/>
        </w:rPr>
        <w:t>уз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констатацију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да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ли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је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одсуство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најављено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оправдано</w:t>
      </w:r>
      <w:r w:rsidRPr="008E65E0">
        <w:rPr>
          <w:rFonts w:ascii="Times New Roman" w:hAnsi="Times New Roman" w:cs="Times New Roman"/>
        </w:rPr>
        <w:t>;</w:t>
      </w:r>
    </w:p>
    <w:p w14:paraId="24234112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имена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присутних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лица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која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нису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чланови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Наставничког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већа</w:t>
      </w:r>
      <w:r w:rsidRPr="008E65E0">
        <w:rPr>
          <w:rFonts w:ascii="Times New Roman" w:hAnsi="Times New Roman" w:cs="Times New Roman"/>
        </w:rPr>
        <w:t>;</w:t>
      </w:r>
    </w:p>
    <w:p w14:paraId="778408DB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  <w:lang w:val="de-DE"/>
        </w:rPr>
        <w:t xml:space="preserve">- </w:t>
      </w:r>
      <w:r w:rsidR="007E2676" w:rsidRPr="008E65E0">
        <w:rPr>
          <w:rFonts w:ascii="Times New Roman" w:hAnsi="Times New Roman" w:cs="Times New Roman"/>
          <w:lang w:val="de-DE"/>
        </w:rPr>
        <w:t>констатацију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да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постоји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кворум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за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рад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одлучивање</w:t>
      </w:r>
      <w:r w:rsidRPr="008E65E0">
        <w:rPr>
          <w:rFonts w:ascii="Times New Roman" w:hAnsi="Times New Roman" w:cs="Times New Roman"/>
          <w:lang w:val="de-DE"/>
        </w:rPr>
        <w:t>;</w:t>
      </w:r>
    </w:p>
    <w:p w14:paraId="1F54B80A" w14:textId="77777777" w:rsidR="001E2354" w:rsidRPr="008E65E0" w:rsidRDefault="001E2354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-дневни ред;</w:t>
      </w:r>
    </w:p>
    <w:p w14:paraId="1025227D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lang w:val="de-DE"/>
        </w:rPr>
      </w:pPr>
      <w:r w:rsidRPr="008E65E0">
        <w:rPr>
          <w:rFonts w:ascii="Times New Roman" w:hAnsi="Times New Roman" w:cs="Times New Roman"/>
          <w:lang w:val="de-DE"/>
        </w:rPr>
        <w:t xml:space="preserve">- </w:t>
      </w:r>
      <w:r w:rsidR="007E2676" w:rsidRPr="008E65E0">
        <w:rPr>
          <w:rFonts w:ascii="Times New Roman" w:hAnsi="Times New Roman" w:cs="Times New Roman"/>
          <w:lang w:val="de-DE"/>
        </w:rPr>
        <w:t>формулацију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одлука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о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којима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се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гласало</w:t>
      </w:r>
      <w:r w:rsidRPr="008E65E0">
        <w:rPr>
          <w:rFonts w:ascii="Times New Roman" w:hAnsi="Times New Roman" w:cs="Times New Roman"/>
          <w:lang w:val="de-DE"/>
        </w:rPr>
        <w:t xml:space="preserve">, </w:t>
      </w:r>
      <w:r w:rsidR="007E2676" w:rsidRPr="008E65E0">
        <w:rPr>
          <w:rFonts w:ascii="Times New Roman" w:hAnsi="Times New Roman" w:cs="Times New Roman"/>
          <w:lang w:val="de-DE"/>
        </w:rPr>
        <w:t>оним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редом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којим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су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донете</w:t>
      </w:r>
      <w:r w:rsidRPr="008E65E0">
        <w:rPr>
          <w:rFonts w:ascii="Times New Roman" w:hAnsi="Times New Roman" w:cs="Times New Roman"/>
          <w:lang w:val="de-DE"/>
        </w:rPr>
        <w:t>;</w:t>
      </w:r>
    </w:p>
    <w:p w14:paraId="7BA8DA7E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lang w:val="de-DE"/>
        </w:rPr>
      </w:pPr>
      <w:r w:rsidRPr="008E65E0">
        <w:rPr>
          <w:rFonts w:ascii="Times New Roman" w:hAnsi="Times New Roman" w:cs="Times New Roman"/>
          <w:lang w:val="de-DE"/>
        </w:rPr>
        <w:t xml:space="preserve">- </w:t>
      </w:r>
      <w:r w:rsidR="007E2676" w:rsidRPr="008E65E0">
        <w:rPr>
          <w:rFonts w:ascii="Times New Roman" w:hAnsi="Times New Roman" w:cs="Times New Roman"/>
          <w:lang w:val="de-DE"/>
        </w:rPr>
        <w:t>све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податке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од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значаја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за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законито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доношење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одлуке</w:t>
      </w:r>
      <w:r w:rsidRPr="008E65E0">
        <w:rPr>
          <w:rFonts w:ascii="Times New Roman" w:hAnsi="Times New Roman" w:cs="Times New Roman"/>
          <w:lang w:val="de-DE"/>
        </w:rPr>
        <w:t xml:space="preserve"> (</w:t>
      </w:r>
      <w:r w:rsidR="007E2676" w:rsidRPr="008E65E0">
        <w:rPr>
          <w:rFonts w:ascii="Times New Roman" w:hAnsi="Times New Roman" w:cs="Times New Roman"/>
          <w:lang w:val="de-DE"/>
        </w:rPr>
        <w:t>начин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гласања</w:t>
      </w:r>
      <w:r w:rsidRPr="008E65E0">
        <w:rPr>
          <w:rFonts w:ascii="Times New Roman" w:hAnsi="Times New Roman" w:cs="Times New Roman"/>
          <w:lang w:val="de-DE"/>
        </w:rPr>
        <w:t xml:space="preserve">, </w:t>
      </w:r>
      <w:r w:rsidR="007E2676" w:rsidRPr="008E65E0">
        <w:rPr>
          <w:rFonts w:ascii="Times New Roman" w:hAnsi="Times New Roman" w:cs="Times New Roman"/>
          <w:lang w:val="de-DE"/>
        </w:rPr>
        <w:t>број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гласова</w:t>
      </w:r>
      <w:r w:rsidRPr="008E65E0">
        <w:rPr>
          <w:rFonts w:ascii="Times New Roman" w:hAnsi="Times New Roman" w:cs="Times New Roman"/>
          <w:lang w:val="de-DE"/>
        </w:rPr>
        <w:t xml:space="preserve"> "</w:t>
      </w:r>
      <w:r w:rsidR="007E2676" w:rsidRPr="008E65E0">
        <w:rPr>
          <w:rFonts w:ascii="Times New Roman" w:hAnsi="Times New Roman" w:cs="Times New Roman"/>
          <w:lang w:val="de-DE"/>
        </w:rPr>
        <w:t>за</w:t>
      </w:r>
      <w:r w:rsidRPr="008E65E0">
        <w:rPr>
          <w:rFonts w:ascii="Times New Roman" w:hAnsi="Times New Roman" w:cs="Times New Roman"/>
          <w:lang w:val="de-DE"/>
        </w:rPr>
        <w:t>", "</w:t>
      </w:r>
      <w:r w:rsidR="007E2676" w:rsidRPr="008E65E0">
        <w:rPr>
          <w:rFonts w:ascii="Times New Roman" w:hAnsi="Times New Roman" w:cs="Times New Roman"/>
          <w:lang w:val="de-DE"/>
        </w:rPr>
        <w:t>против</w:t>
      </w:r>
      <w:r w:rsidRPr="008E65E0">
        <w:rPr>
          <w:rFonts w:ascii="Times New Roman" w:hAnsi="Times New Roman" w:cs="Times New Roman"/>
          <w:lang w:val="de-DE"/>
        </w:rPr>
        <w:t xml:space="preserve">", </w:t>
      </w:r>
      <w:r w:rsidR="007E2676" w:rsidRPr="008E65E0">
        <w:rPr>
          <w:rFonts w:ascii="Times New Roman" w:hAnsi="Times New Roman" w:cs="Times New Roman"/>
          <w:lang w:val="de-DE"/>
        </w:rPr>
        <w:t>број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уздржаних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издвојених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мишљења</w:t>
      </w:r>
      <w:r w:rsidRPr="008E65E0">
        <w:rPr>
          <w:rFonts w:ascii="Times New Roman" w:hAnsi="Times New Roman" w:cs="Times New Roman"/>
          <w:lang w:val="de-DE"/>
        </w:rPr>
        <w:t>);</w:t>
      </w:r>
    </w:p>
    <w:p w14:paraId="17D2FFBF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lang w:val="de-DE"/>
        </w:rPr>
      </w:pPr>
      <w:r w:rsidRPr="008E65E0">
        <w:rPr>
          <w:rFonts w:ascii="Times New Roman" w:hAnsi="Times New Roman" w:cs="Times New Roman"/>
          <w:lang w:val="de-DE"/>
        </w:rPr>
        <w:t xml:space="preserve">- </w:t>
      </w:r>
      <w:r w:rsidR="007E2676" w:rsidRPr="008E65E0">
        <w:rPr>
          <w:rFonts w:ascii="Times New Roman" w:hAnsi="Times New Roman" w:cs="Times New Roman"/>
          <w:lang w:val="de-DE"/>
        </w:rPr>
        <w:t>изворна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издвојена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мишљења</w:t>
      </w:r>
      <w:r w:rsidRPr="008E65E0">
        <w:rPr>
          <w:rFonts w:ascii="Times New Roman" w:hAnsi="Times New Roman" w:cs="Times New Roman"/>
          <w:lang w:val="de-DE"/>
        </w:rPr>
        <w:t xml:space="preserve">, </w:t>
      </w:r>
      <w:r w:rsidR="007E2676" w:rsidRPr="008E65E0">
        <w:rPr>
          <w:rFonts w:ascii="Times New Roman" w:hAnsi="Times New Roman" w:cs="Times New Roman"/>
          <w:lang w:val="de-DE"/>
        </w:rPr>
        <w:t>за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која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поједини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чланови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изричито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траже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да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уђу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у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записник</w:t>
      </w:r>
      <w:r w:rsidRPr="008E65E0">
        <w:rPr>
          <w:rFonts w:ascii="Times New Roman" w:hAnsi="Times New Roman" w:cs="Times New Roman"/>
          <w:lang w:val="de-DE"/>
        </w:rPr>
        <w:t>;</w:t>
      </w:r>
    </w:p>
    <w:p w14:paraId="14AA127D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lang w:val="de-DE"/>
        </w:rPr>
      </w:pPr>
      <w:r w:rsidRPr="008E65E0">
        <w:rPr>
          <w:rFonts w:ascii="Times New Roman" w:hAnsi="Times New Roman" w:cs="Times New Roman"/>
          <w:lang w:val="de-DE"/>
        </w:rPr>
        <w:t xml:space="preserve">- </w:t>
      </w:r>
      <w:r w:rsidR="007E2676" w:rsidRPr="008E65E0">
        <w:rPr>
          <w:rFonts w:ascii="Times New Roman" w:hAnsi="Times New Roman" w:cs="Times New Roman"/>
          <w:lang w:val="de-DE"/>
        </w:rPr>
        <w:t>време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када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је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седница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завршена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или</w:t>
      </w:r>
      <w:r w:rsidRPr="008E65E0">
        <w:rPr>
          <w:rFonts w:ascii="Times New Roman" w:hAnsi="Times New Roman" w:cs="Times New Roman"/>
          <w:lang w:val="de-DE"/>
        </w:rPr>
        <w:t xml:space="preserve"> </w:t>
      </w:r>
      <w:r w:rsidR="007E2676" w:rsidRPr="008E65E0">
        <w:rPr>
          <w:rFonts w:ascii="Times New Roman" w:hAnsi="Times New Roman" w:cs="Times New Roman"/>
          <w:lang w:val="de-DE"/>
        </w:rPr>
        <w:t>прекинута</w:t>
      </w:r>
      <w:r w:rsidRPr="008E65E0">
        <w:rPr>
          <w:rFonts w:ascii="Times New Roman" w:hAnsi="Times New Roman" w:cs="Times New Roman"/>
          <w:lang w:val="de-DE"/>
        </w:rPr>
        <w:t>;</w:t>
      </w:r>
    </w:p>
    <w:p w14:paraId="5B93FF8E" w14:textId="77777777" w:rsidR="00ED1E21" w:rsidRPr="008E65E0" w:rsidRDefault="00ED1E21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 xml:space="preserve">- </w:t>
      </w:r>
      <w:r w:rsidR="007E2676" w:rsidRPr="008E65E0">
        <w:rPr>
          <w:rFonts w:ascii="Times New Roman" w:hAnsi="Times New Roman" w:cs="Times New Roman"/>
        </w:rPr>
        <w:t>потписе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председавајућег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и</w:t>
      </w:r>
      <w:r w:rsidRPr="008E65E0">
        <w:rPr>
          <w:rFonts w:ascii="Times New Roman" w:hAnsi="Times New Roman" w:cs="Times New Roman"/>
        </w:rPr>
        <w:t xml:space="preserve"> </w:t>
      </w:r>
      <w:r w:rsidR="007E2676" w:rsidRPr="008E65E0">
        <w:rPr>
          <w:rFonts w:ascii="Times New Roman" w:hAnsi="Times New Roman" w:cs="Times New Roman"/>
        </w:rPr>
        <w:t>записничара</w:t>
      </w:r>
      <w:r w:rsidRPr="008E65E0">
        <w:rPr>
          <w:rFonts w:ascii="Times New Roman" w:hAnsi="Times New Roman" w:cs="Times New Roman"/>
        </w:rPr>
        <w:t>.</w:t>
      </w:r>
    </w:p>
    <w:p w14:paraId="57BFC2A0" w14:textId="77777777" w:rsidR="007A6B8C" w:rsidRPr="008E65E0" w:rsidRDefault="007A6B8C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729A5E5F" w14:textId="77777777" w:rsidR="00ED1E21" w:rsidRPr="008E65E0" w:rsidRDefault="007E2676" w:rsidP="00BE3CB6">
      <w:pPr>
        <w:pStyle w:val="clan"/>
        <w:spacing w:before="0" w:after="0"/>
        <w:ind w:right="144"/>
        <w:rPr>
          <w:rFonts w:ascii="Times New Roman" w:hAnsi="Times New Roman" w:cs="Times New Roman"/>
          <w:sz w:val="22"/>
          <w:szCs w:val="22"/>
        </w:rPr>
      </w:pPr>
      <w:bookmarkStart w:id="7" w:name="clan_36"/>
      <w:bookmarkEnd w:id="7"/>
      <w:r w:rsidRPr="008E65E0">
        <w:rPr>
          <w:rFonts w:ascii="Times New Roman" w:hAnsi="Times New Roman" w:cs="Times New Roman"/>
          <w:sz w:val="22"/>
          <w:szCs w:val="22"/>
        </w:rPr>
        <w:t>Члан</w:t>
      </w:r>
      <w:r w:rsidR="000E55CC" w:rsidRPr="008E65E0">
        <w:rPr>
          <w:rFonts w:ascii="Times New Roman" w:hAnsi="Times New Roman" w:cs="Times New Roman"/>
          <w:sz w:val="22"/>
          <w:szCs w:val="22"/>
        </w:rPr>
        <w:t xml:space="preserve"> 37</w:t>
      </w:r>
    </w:p>
    <w:p w14:paraId="27235215" w14:textId="77777777" w:rsidR="00A46CE4" w:rsidRPr="008E65E0" w:rsidRDefault="00A46CE4" w:rsidP="00BE3CB6">
      <w:pPr>
        <w:pStyle w:val="clan"/>
        <w:spacing w:before="0" w:after="0"/>
        <w:ind w:right="144"/>
        <w:rPr>
          <w:rFonts w:ascii="Times New Roman" w:hAnsi="Times New Roman" w:cs="Times New Roman"/>
          <w:sz w:val="22"/>
          <w:szCs w:val="22"/>
        </w:rPr>
      </w:pPr>
    </w:p>
    <w:p w14:paraId="1110B4F1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Записник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састоји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више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листова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имати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парафирану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сваку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страницу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стране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председавајућег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записничара</w:t>
      </w:r>
      <w:r w:rsidR="00ED1E21" w:rsidRPr="008E65E0">
        <w:rPr>
          <w:rFonts w:ascii="Times New Roman" w:hAnsi="Times New Roman" w:cs="Times New Roman"/>
        </w:rPr>
        <w:t>.</w:t>
      </w:r>
    </w:p>
    <w:p w14:paraId="48FA35B3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Измене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допуне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записника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могу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вршити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само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приликом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његовог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усвајања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сагласношћу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већине</w:t>
      </w:r>
      <w:r w:rsidR="00ED1E21" w:rsidRPr="008E65E0">
        <w:rPr>
          <w:rFonts w:ascii="Times New Roman" w:hAnsi="Times New Roman" w:cs="Times New Roman"/>
        </w:rPr>
        <w:t xml:space="preserve"> </w:t>
      </w:r>
      <w:r w:rsidR="005A459A" w:rsidRPr="008E65E0">
        <w:rPr>
          <w:rFonts w:ascii="Times New Roman" w:hAnsi="Times New Roman" w:cs="Times New Roman"/>
        </w:rPr>
        <w:t>присутних</w:t>
      </w:r>
      <w:r w:rsidR="00ED1E21" w:rsidRPr="008E65E0">
        <w:rPr>
          <w:rFonts w:ascii="Times New Roman" w:hAnsi="Times New Roman" w:cs="Times New Roman"/>
        </w:rPr>
        <w:t xml:space="preserve">  </w:t>
      </w:r>
      <w:r w:rsidRPr="008E65E0">
        <w:rPr>
          <w:rFonts w:ascii="Times New Roman" w:hAnsi="Times New Roman" w:cs="Times New Roman"/>
        </w:rPr>
        <w:t>чланова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>.</w:t>
      </w:r>
    </w:p>
    <w:p w14:paraId="41EAFE0D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6F211362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0E55CC" w:rsidRPr="008E65E0">
        <w:rPr>
          <w:rFonts w:ascii="Times New Roman" w:hAnsi="Times New Roman" w:cs="Times New Roman"/>
        </w:rPr>
        <w:t xml:space="preserve"> 38</w:t>
      </w:r>
    </w:p>
    <w:p w14:paraId="62F18E8F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67F6FCCE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Записник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чува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архиви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записницима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осталих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органа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као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документ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трајне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вредности</w:t>
      </w:r>
      <w:r w:rsidR="00ED1E21" w:rsidRPr="008E65E0">
        <w:rPr>
          <w:rFonts w:ascii="Times New Roman" w:hAnsi="Times New Roman" w:cs="Times New Roman"/>
        </w:rPr>
        <w:t>.</w:t>
      </w:r>
    </w:p>
    <w:p w14:paraId="094D6A84" w14:textId="77777777" w:rsidR="00A46CE4" w:rsidRPr="008E65E0" w:rsidRDefault="00A46CE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79FC1135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0E55CC" w:rsidRPr="008E65E0">
        <w:rPr>
          <w:rFonts w:ascii="Times New Roman" w:hAnsi="Times New Roman" w:cs="Times New Roman"/>
        </w:rPr>
        <w:t xml:space="preserve"> 39</w:t>
      </w:r>
    </w:p>
    <w:p w14:paraId="562D147D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1A77F187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Извод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записника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са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одлукама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закључцима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донетим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објављује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огласној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табли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року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три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одржавања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којој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усвојен</w:t>
      </w:r>
      <w:r w:rsidR="00ED1E21" w:rsidRPr="008E65E0">
        <w:rPr>
          <w:rFonts w:ascii="Times New Roman" w:hAnsi="Times New Roman" w:cs="Times New Roman"/>
        </w:rPr>
        <w:t xml:space="preserve">. </w:t>
      </w:r>
    </w:p>
    <w:p w14:paraId="06799406" w14:textId="77777777" w:rsidR="00ED1E21" w:rsidRPr="008E65E0" w:rsidRDefault="007E2676" w:rsidP="00FC3CB3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0E55CC" w:rsidRPr="008E65E0">
        <w:rPr>
          <w:rFonts w:ascii="Times New Roman" w:hAnsi="Times New Roman" w:cs="Times New Roman"/>
        </w:rPr>
        <w:t xml:space="preserve"> 40</w:t>
      </w:r>
    </w:p>
    <w:p w14:paraId="013064B4" w14:textId="77777777" w:rsidR="00A46CE4" w:rsidRPr="008E65E0" w:rsidRDefault="00A46CE4" w:rsidP="001E2354">
      <w:pPr>
        <w:pStyle w:val="normalboldcentar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3893FB8C" w14:textId="77777777" w:rsidR="00146D74" w:rsidRPr="008E65E0" w:rsidRDefault="007E2676" w:rsidP="001E2354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lang w:val="sr-Cyrl-CS"/>
        </w:rPr>
      </w:pPr>
      <w:r w:rsidRPr="008E65E0">
        <w:rPr>
          <w:rFonts w:ascii="Times New Roman" w:hAnsi="Times New Roman" w:cs="Times New Roman"/>
        </w:rPr>
        <w:t>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извршавању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свих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одлука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донетих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седницама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стара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>.</w:t>
      </w:r>
      <w:r w:rsidR="00146D74" w:rsidRPr="008E65E0">
        <w:rPr>
          <w:rFonts w:ascii="Times New Roman" w:hAnsi="Times New Roman" w:cs="Times New Roman"/>
          <w:lang w:val="sr-Cyrl-CS"/>
        </w:rPr>
        <w:t xml:space="preserve"> </w:t>
      </w:r>
    </w:p>
    <w:p w14:paraId="2025FF81" w14:textId="77777777" w:rsidR="00A46CE4" w:rsidRPr="008E65E0" w:rsidRDefault="00A46CE4" w:rsidP="001E2354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lang w:val="sr-Cyrl-CS"/>
        </w:rPr>
      </w:pPr>
    </w:p>
    <w:p w14:paraId="6CC7CE67" w14:textId="77777777" w:rsidR="00F04794" w:rsidRPr="008E65E0" w:rsidRDefault="00F04794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lang w:val="sr-Cyrl-CS"/>
        </w:rPr>
      </w:pPr>
    </w:p>
    <w:p w14:paraId="48463DC1" w14:textId="77777777" w:rsidR="00A46CE4" w:rsidRPr="008E65E0" w:rsidRDefault="001D49B9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str_6"/>
      <w:bookmarkEnd w:id="8"/>
      <w:r w:rsidRPr="008E65E0">
        <w:rPr>
          <w:rFonts w:ascii="Times New Roman" w:hAnsi="Times New Roman" w:cs="Times New Roman"/>
          <w:b/>
          <w:sz w:val="22"/>
          <w:szCs w:val="22"/>
        </w:rPr>
        <w:lastRenderedPageBreak/>
        <w:t>VI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КОМИСИЈЕ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НАСТАВНИЧКОГ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ВЕЋА</w:t>
      </w:r>
    </w:p>
    <w:p w14:paraId="49BBE42A" w14:textId="77777777" w:rsidR="00251710" w:rsidRPr="008E65E0" w:rsidRDefault="00251710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482CEAEF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0E55CC" w:rsidRPr="008E65E0">
        <w:rPr>
          <w:rFonts w:ascii="Times New Roman" w:hAnsi="Times New Roman" w:cs="Times New Roman"/>
        </w:rPr>
        <w:t xml:space="preserve"> 41</w:t>
      </w:r>
    </w:p>
    <w:p w14:paraId="7E3DBE31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21B6692B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Наставничко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може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образовати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сталне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или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повремене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комисије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извршавања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појединих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послова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надлежности</w:t>
      </w:r>
      <w:r w:rsidR="00ED1E21" w:rsidRPr="008E65E0">
        <w:rPr>
          <w:rFonts w:ascii="Times New Roman" w:hAnsi="Times New Roman" w:cs="Times New Roman"/>
        </w:rPr>
        <w:t>.</w:t>
      </w:r>
    </w:p>
    <w:p w14:paraId="6DED6AC3" w14:textId="77777777" w:rsidR="00A46CE4" w:rsidRPr="008E65E0" w:rsidRDefault="00A46CE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4825BA5E" w14:textId="77777777" w:rsidR="00DD6FC9" w:rsidRPr="008E65E0" w:rsidRDefault="00DD6FC9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6A6B87FB" w14:textId="77777777" w:rsidR="00DD6FC9" w:rsidRPr="008E65E0" w:rsidRDefault="00DD6FC9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3A4C8E3D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0E55CC" w:rsidRPr="008E65E0">
        <w:rPr>
          <w:rFonts w:ascii="Times New Roman" w:hAnsi="Times New Roman" w:cs="Times New Roman"/>
        </w:rPr>
        <w:t xml:space="preserve"> 42</w:t>
      </w:r>
    </w:p>
    <w:p w14:paraId="25F97CC6" w14:textId="77777777" w:rsidR="00FC3CB3" w:rsidRPr="008E65E0" w:rsidRDefault="00FC3CB3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/>
          <w:bCs/>
        </w:rPr>
      </w:pPr>
    </w:p>
    <w:p w14:paraId="6F347DC3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Састав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комисије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члана</w:t>
      </w:r>
      <w:r w:rsidR="00AE063C" w:rsidRPr="008E65E0">
        <w:rPr>
          <w:rFonts w:ascii="Times New Roman" w:hAnsi="Times New Roman" w:cs="Times New Roman"/>
        </w:rPr>
        <w:t xml:space="preserve"> </w:t>
      </w:r>
      <w:r w:rsidR="00F04794" w:rsidRPr="008E65E0">
        <w:rPr>
          <w:rFonts w:ascii="Times New Roman" w:hAnsi="Times New Roman" w:cs="Times New Roman"/>
        </w:rPr>
        <w:t>42.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пословника</w:t>
      </w:r>
      <w:r w:rsidR="00ED1E21" w:rsidRPr="008E65E0">
        <w:rPr>
          <w:rFonts w:ascii="Times New Roman" w:hAnsi="Times New Roman" w:cs="Times New Roman"/>
        </w:rPr>
        <w:t xml:space="preserve">, </w:t>
      </w:r>
      <w:r w:rsidRPr="008E65E0">
        <w:rPr>
          <w:rFonts w:ascii="Times New Roman" w:hAnsi="Times New Roman" w:cs="Times New Roman"/>
        </w:rPr>
        <w:t>њен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задатак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рок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извршење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утврђује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приликом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њеног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образовања</w:t>
      </w:r>
      <w:r w:rsidR="00ED1E21" w:rsidRPr="008E65E0">
        <w:rPr>
          <w:rFonts w:ascii="Times New Roman" w:hAnsi="Times New Roman" w:cs="Times New Roman"/>
        </w:rPr>
        <w:t>.</w:t>
      </w:r>
    </w:p>
    <w:p w14:paraId="4BC986C5" w14:textId="77777777" w:rsidR="00F04794" w:rsidRPr="008E65E0" w:rsidRDefault="00F0479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0D4400D2" w14:textId="77777777" w:rsidR="00146D74" w:rsidRPr="008E65E0" w:rsidRDefault="007E2676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Чланови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комисије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за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свој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рад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одговарају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Наставничком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већу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директору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>.</w:t>
      </w:r>
    </w:p>
    <w:p w14:paraId="04E0362F" w14:textId="77777777" w:rsidR="00F04794" w:rsidRPr="008E65E0" w:rsidRDefault="00F04794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9" w:name="str_7"/>
      <w:bookmarkEnd w:id="9"/>
    </w:p>
    <w:p w14:paraId="288B5DE7" w14:textId="77777777" w:rsidR="00F04794" w:rsidRPr="008E65E0" w:rsidRDefault="00F04794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59E1C92" w14:textId="77777777" w:rsidR="00ED1E21" w:rsidRPr="008E65E0" w:rsidRDefault="001D49B9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E65E0">
        <w:rPr>
          <w:rFonts w:ascii="Times New Roman" w:hAnsi="Times New Roman" w:cs="Times New Roman"/>
          <w:b/>
          <w:sz w:val="22"/>
          <w:szCs w:val="22"/>
        </w:rPr>
        <w:t xml:space="preserve">VII 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ЗАВРШНЕ</w:t>
      </w:r>
      <w:r w:rsidR="00ED1E21" w:rsidRPr="008E65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2676" w:rsidRPr="008E65E0">
        <w:rPr>
          <w:rFonts w:ascii="Times New Roman" w:hAnsi="Times New Roman" w:cs="Times New Roman"/>
          <w:b/>
          <w:sz w:val="22"/>
          <w:szCs w:val="22"/>
        </w:rPr>
        <w:t>ОДРЕДБЕ</w:t>
      </w:r>
    </w:p>
    <w:p w14:paraId="1DBAC29D" w14:textId="77777777" w:rsidR="001E2354" w:rsidRPr="008E65E0" w:rsidRDefault="001E2354" w:rsidP="000E55CC">
      <w:pPr>
        <w:pStyle w:val="wyq060---pododeljak"/>
        <w:ind w:right="144"/>
        <w:rPr>
          <w:rFonts w:ascii="Times New Roman" w:hAnsi="Times New Roman" w:cs="Times New Roman"/>
          <w:b/>
          <w:sz w:val="22"/>
          <w:szCs w:val="22"/>
        </w:rPr>
      </w:pPr>
      <w:r w:rsidRPr="008E65E0">
        <w:rPr>
          <w:rFonts w:ascii="Times New Roman" w:hAnsi="Times New Roman" w:cs="Times New Roman"/>
          <w:b/>
          <w:sz w:val="22"/>
          <w:szCs w:val="22"/>
        </w:rPr>
        <w:t>Члан</w:t>
      </w:r>
      <w:r w:rsidR="000E55CC" w:rsidRPr="008E65E0">
        <w:rPr>
          <w:rFonts w:ascii="Times New Roman" w:hAnsi="Times New Roman" w:cs="Times New Roman"/>
          <w:b/>
          <w:sz w:val="22"/>
          <w:szCs w:val="22"/>
        </w:rPr>
        <w:t xml:space="preserve"> 43</w:t>
      </w:r>
    </w:p>
    <w:p w14:paraId="20C8D602" w14:textId="77777777" w:rsidR="001E2354" w:rsidRPr="008E65E0" w:rsidRDefault="001E2354" w:rsidP="00BE3CB6">
      <w:pPr>
        <w:pStyle w:val="wyq060---pododeljak"/>
        <w:ind w:right="144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3C6BD74" w14:textId="77777777" w:rsidR="001E2354" w:rsidRPr="008E65E0" w:rsidRDefault="001E2354" w:rsidP="00BE3CB6">
      <w:pPr>
        <w:pStyle w:val="wyq060---pododeljak"/>
        <w:ind w:right="144"/>
        <w:jc w:val="left"/>
        <w:rPr>
          <w:rFonts w:ascii="Times New Roman" w:hAnsi="Times New Roman" w:cs="Times New Roman"/>
          <w:sz w:val="22"/>
          <w:szCs w:val="22"/>
        </w:rPr>
      </w:pPr>
      <w:r w:rsidRPr="008E65E0">
        <w:rPr>
          <w:rFonts w:ascii="Times New Roman" w:hAnsi="Times New Roman" w:cs="Times New Roman"/>
          <w:sz w:val="22"/>
          <w:szCs w:val="22"/>
        </w:rPr>
        <w:t xml:space="preserve">Одредбе </w:t>
      </w:r>
      <w:r w:rsidR="000E55CC" w:rsidRPr="008E65E0">
        <w:rPr>
          <w:rFonts w:ascii="Times New Roman" w:hAnsi="Times New Roman" w:cs="Times New Roman"/>
          <w:sz w:val="22"/>
          <w:szCs w:val="22"/>
        </w:rPr>
        <w:t>овог пословника примењују</w:t>
      </w:r>
      <w:r w:rsidRPr="008E65E0">
        <w:rPr>
          <w:rFonts w:ascii="Times New Roman" w:hAnsi="Times New Roman" w:cs="Times New Roman"/>
          <w:sz w:val="22"/>
          <w:szCs w:val="22"/>
        </w:rPr>
        <w:t xml:space="preserve"> се и на рад других стручних органа школе</w:t>
      </w:r>
      <w:r w:rsidR="000E55CC" w:rsidRPr="008E65E0">
        <w:rPr>
          <w:rFonts w:ascii="Times New Roman" w:hAnsi="Times New Roman" w:cs="Times New Roman"/>
          <w:sz w:val="22"/>
          <w:szCs w:val="22"/>
        </w:rPr>
        <w:t>.</w:t>
      </w:r>
    </w:p>
    <w:p w14:paraId="0A5EE3DC" w14:textId="77777777" w:rsidR="00A46CE4" w:rsidRPr="008E65E0" w:rsidRDefault="00A46CE4" w:rsidP="00BE3CB6">
      <w:pPr>
        <w:pStyle w:val="wyq060---pododeljak"/>
        <w:ind w:right="144"/>
        <w:jc w:val="left"/>
        <w:rPr>
          <w:rFonts w:ascii="Times New Roman" w:hAnsi="Times New Roman" w:cs="Times New Roman"/>
          <w:sz w:val="22"/>
          <w:szCs w:val="22"/>
        </w:rPr>
      </w:pPr>
    </w:p>
    <w:p w14:paraId="755824CB" w14:textId="77777777" w:rsidR="00271F4A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Члан</w:t>
      </w:r>
      <w:r w:rsidR="00524EFB" w:rsidRPr="008E65E0">
        <w:rPr>
          <w:rFonts w:ascii="Times New Roman" w:hAnsi="Times New Roman" w:cs="Times New Roman"/>
        </w:rPr>
        <w:t xml:space="preserve"> 44</w:t>
      </w:r>
    </w:p>
    <w:p w14:paraId="51887096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</w:rPr>
      </w:pPr>
    </w:p>
    <w:p w14:paraId="7A54199C" w14:textId="77777777" w:rsidR="00A46CE4" w:rsidRPr="008E65E0" w:rsidRDefault="00271F4A" w:rsidP="00BE3CB6">
      <w:pPr>
        <w:pStyle w:val="normalboldcentar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 w:val="0"/>
          <w:lang w:val="sr-Cyrl-CS"/>
        </w:rPr>
      </w:pPr>
      <w:r w:rsidRPr="008E65E0">
        <w:rPr>
          <w:rFonts w:ascii="Times New Roman" w:hAnsi="Times New Roman" w:cs="Times New Roman"/>
          <w:b w:val="0"/>
          <w:lang w:val="sr-Cyrl-CS"/>
        </w:rPr>
        <w:t xml:space="preserve">За све што није регулисано одредбама овог Пословника примењиваће се одредбе Закона и </w:t>
      </w:r>
      <w:r w:rsidR="001E2354" w:rsidRPr="008E65E0">
        <w:rPr>
          <w:rFonts w:ascii="Times New Roman" w:hAnsi="Times New Roman" w:cs="Times New Roman"/>
          <w:b w:val="0"/>
          <w:lang w:val="sr-Cyrl-CS"/>
        </w:rPr>
        <w:t>општих аката</w:t>
      </w:r>
      <w:r w:rsidRPr="008E65E0">
        <w:rPr>
          <w:rFonts w:ascii="Times New Roman" w:hAnsi="Times New Roman" w:cs="Times New Roman"/>
          <w:b w:val="0"/>
          <w:lang w:val="sr-Cyrl-CS"/>
        </w:rPr>
        <w:t xml:space="preserve"> школе.</w:t>
      </w:r>
    </w:p>
    <w:p w14:paraId="07675DD3" w14:textId="77777777" w:rsidR="00271F4A" w:rsidRPr="008E65E0" w:rsidRDefault="00524EFB" w:rsidP="00F00AD5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  <w:lang w:val="sr-Cyrl-CS"/>
        </w:rPr>
      </w:pPr>
      <w:r w:rsidRPr="008E65E0">
        <w:rPr>
          <w:rFonts w:ascii="Times New Roman" w:hAnsi="Times New Roman" w:cs="Times New Roman"/>
          <w:lang w:val="sr-Cyrl-CS"/>
        </w:rPr>
        <w:t>Члан 45</w:t>
      </w:r>
    </w:p>
    <w:p w14:paraId="23872DB6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jc w:val="left"/>
        <w:rPr>
          <w:rFonts w:ascii="Times New Roman" w:hAnsi="Times New Roman" w:cs="Times New Roman"/>
        </w:rPr>
      </w:pPr>
    </w:p>
    <w:p w14:paraId="13F17297" w14:textId="77777777" w:rsidR="00271F4A" w:rsidRPr="008E65E0" w:rsidRDefault="00271F4A" w:rsidP="00BE3CB6">
      <w:pPr>
        <w:pStyle w:val="normalboldcentar"/>
        <w:spacing w:before="0" w:beforeAutospacing="0" w:after="0" w:afterAutospacing="0"/>
        <w:ind w:right="144"/>
        <w:jc w:val="left"/>
        <w:rPr>
          <w:rFonts w:ascii="Times New Roman" w:hAnsi="Times New Roman" w:cs="Times New Roman"/>
          <w:b w:val="0"/>
          <w:lang w:val="sr-Latn-CS"/>
        </w:rPr>
      </w:pPr>
      <w:r w:rsidRPr="008E65E0">
        <w:rPr>
          <w:rFonts w:ascii="Times New Roman" w:hAnsi="Times New Roman" w:cs="Times New Roman"/>
          <w:b w:val="0"/>
          <w:lang w:val="sr-Cyrl-CS"/>
        </w:rPr>
        <w:t>Тумачење одредаба овог Пословника даје  Наставничко веће.</w:t>
      </w:r>
    </w:p>
    <w:p w14:paraId="30C5CBAB" w14:textId="77777777" w:rsidR="00A46CE4" w:rsidRPr="008E65E0" w:rsidRDefault="007E2676" w:rsidP="00FC3CB3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Измене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допуне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овог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пословника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врше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се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исти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начин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поступку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као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и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његово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доношење</w:t>
      </w:r>
      <w:r w:rsidR="00ED1E21" w:rsidRPr="008E65E0">
        <w:rPr>
          <w:rFonts w:ascii="Times New Roman" w:hAnsi="Times New Roman" w:cs="Times New Roman"/>
        </w:rPr>
        <w:t>.</w:t>
      </w:r>
    </w:p>
    <w:p w14:paraId="2F233D88" w14:textId="77777777" w:rsidR="00ED1E21" w:rsidRPr="008E65E0" w:rsidRDefault="007E2676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  <w:lang w:val="sr-Cyrl-CS"/>
        </w:rPr>
      </w:pPr>
      <w:r w:rsidRPr="008E65E0">
        <w:rPr>
          <w:rFonts w:ascii="Times New Roman" w:hAnsi="Times New Roman" w:cs="Times New Roman"/>
        </w:rPr>
        <w:t>Члан</w:t>
      </w:r>
      <w:r w:rsidR="00271F4A" w:rsidRPr="008E65E0">
        <w:rPr>
          <w:rFonts w:ascii="Times New Roman" w:hAnsi="Times New Roman" w:cs="Times New Roman"/>
        </w:rPr>
        <w:t xml:space="preserve"> 4</w:t>
      </w:r>
      <w:r w:rsidR="00524EFB" w:rsidRPr="008E65E0">
        <w:rPr>
          <w:rFonts w:ascii="Times New Roman" w:hAnsi="Times New Roman" w:cs="Times New Roman"/>
          <w:lang w:val="sr-Cyrl-CS"/>
        </w:rPr>
        <w:t>6</w:t>
      </w:r>
    </w:p>
    <w:p w14:paraId="75FC5F26" w14:textId="77777777" w:rsidR="00A46CE4" w:rsidRPr="008E65E0" w:rsidRDefault="00A46CE4" w:rsidP="00BE3CB6">
      <w:pPr>
        <w:pStyle w:val="normalboldcentar"/>
        <w:spacing w:before="0" w:beforeAutospacing="0" w:after="0" w:afterAutospacing="0"/>
        <w:ind w:right="144"/>
        <w:rPr>
          <w:rFonts w:ascii="Times New Roman" w:hAnsi="Times New Roman" w:cs="Times New Roman"/>
          <w:lang w:val="sr-Cyrl-CS"/>
        </w:rPr>
      </w:pPr>
    </w:p>
    <w:p w14:paraId="6DDB1F5A" w14:textId="77777777" w:rsidR="00ED1E21" w:rsidRPr="008E65E0" w:rsidRDefault="007E2676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</w:rPr>
      </w:pPr>
      <w:r w:rsidRPr="008E65E0">
        <w:rPr>
          <w:rFonts w:ascii="Times New Roman" w:hAnsi="Times New Roman" w:cs="Times New Roman"/>
        </w:rPr>
        <w:t>Овај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пословник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ступа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снагу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осмог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од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дана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објављивања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на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огласној</w:t>
      </w:r>
      <w:r w:rsidR="00ED1E21" w:rsidRPr="008E65E0">
        <w:rPr>
          <w:rFonts w:ascii="Times New Roman" w:hAnsi="Times New Roman" w:cs="Times New Roman"/>
        </w:rPr>
        <w:t xml:space="preserve"> </w:t>
      </w:r>
      <w:r w:rsidRPr="008E65E0">
        <w:rPr>
          <w:rFonts w:ascii="Times New Roman" w:hAnsi="Times New Roman" w:cs="Times New Roman"/>
        </w:rPr>
        <w:t>табли</w:t>
      </w:r>
      <w:r w:rsidR="008F6A2D" w:rsidRPr="008E65E0">
        <w:rPr>
          <w:rFonts w:ascii="Times New Roman" w:hAnsi="Times New Roman" w:cs="Times New Roman"/>
        </w:rPr>
        <w:t xml:space="preserve">  </w:t>
      </w:r>
      <w:r w:rsidRPr="008E65E0">
        <w:rPr>
          <w:rFonts w:ascii="Times New Roman" w:hAnsi="Times New Roman" w:cs="Times New Roman"/>
        </w:rPr>
        <w:t>Школе</w:t>
      </w:r>
      <w:r w:rsidR="00ED1E21" w:rsidRPr="008E65E0">
        <w:rPr>
          <w:rFonts w:ascii="Times New Roman" w:hAnsi="Times New Roman" w:cs="Times New Roman"/>
        </w:rPr>
        <w:t xml:space="preserve">. </w:t>
      </w:r>
    </w:p>
    <w:p w14:paraId="0A4EA4ED" w14:textId="77777777" w:rsidR="008F6A2D" w:rsidRPr="008E65E0" w:rsidRDefault="00524EFB" w:rsidP="00FC3CB3">
      <w:pPr>
        <w:pStyle w:val="Normal1"/>
        <w:spacing w:before="0" w:beforeAutospacing="0" w:after="0" w:afterAutospacing="0"/>
        <w:ind w:right="144"/>
        <w:jc w:val="center"/>
        <w:rPr>
          <w:rFonts w:ascii="Times New Roman" w:hAnsi="Times New Roman" w:cs="Times New Roman"/>
          <w:b/>
          <w:lang w:val="sr-Cyrl-CS"/>
        </w:rPr>
      </w:pPr>
      <w:r w:rsidRPr="008E65E0">
        <w:rPr>
          <w:rFonts w:ascii="Times New Roman" w:hAnsi="Times New Roman" w:cs="Times New Roman"/>
          <w:b/>
          <w:lang w:val="sr-Cyrl-CS"/>
        </w:rPr>
        <w:t>Члан 47</w:t>
      </w:r>
    </w:p>
    <w:p w14:paraId="0619DADD" w14:textId="77777777" w:rsidR="00A46CE4" w:rsidRPr="008E65E0" w:rsidRDefault="00A46CE4" w:rsidP="00BE3CB6">
      <w:pPr>
        <w:pStyle w:val="Normal1"/>
        <w:spacing w:before="0" w:beforeAutospacing="0" w:after="0" w:afterAutospacing="0"/>
        <w:ind w:right="144"/>
        <w:jc w:val="center"/>
        <w:rPr>
          <w:rFonts w:ascii="Times New Roman" w:hAnsi="Times New Roman" w:cs="Times New Roman"/>
          <w:b/>
          <w:lang w:val="sr-Cyrl-CS"/>
        </w:rPr>
      </w:pPr>
    </w:p>
    <w:p w14:paraId="28EDFDB2" w14:textId="51D32720" w:rsidR="00571F28" w:rsidRPr="008E65E0" w:rsidRDefault="008F6A2D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lang w:val="sr-Cyrl-CS"/>
        </w:rPr>
      </w:pPr>
      <w:r w:rsidRPr="008E65E0">
        <w:rPr>
          <w:rFonts w:ascii="Times New Roman" w:hAnsi="Times New Roman" w:cs="Times New Roman"/>
          <w:lang w:val="sr-Cyrl-CS"/>
        </w:rPr>
        <w:t>Ступањем на снагу ово Правилника пре</w:t>
      </w:r>
      <w:r w:rsidR="007E6D5C" w:rsidRPr="008E65E0">
        <w:rPr>
          <w:rFonts w:ascii="Times New Roman" w:hAnsi="Times New Roman" w:cs="Times New Roman"/>
          <w:lang w:val="sr-Cyrl-CS"/>
        </w:rPr>
        <w:t>стаје да важи Пословник о раду Н</w:t>
      </w:r>
      <w:r w:rsidRPr="008E65E0">
        <w:rPr>
          <w:rFonts w:ascii="Times New Roman" w:hAnsi="Times New Roman" w:cs="Times New Roman"/>
          <w:lang w:val="sr-Cyrl-CS"/>
        </w:rPr>
        <w:t>аставничког већа ОШ</w:t>
      </w:r>
      <w:r w:rsidR="00FC3CB3" w:rsidRPr="008E65E0">
        <w:rPr>
          <w:rFonts w:ascii="Times New Roman" w:hAnsi="Times New Roman" w:cs="Times New Roman"/>
          <w:lang w:val="sr-Cyrl-CS"/>
        </w:rPr>
        <w:t xml:space="preserve"> </w:t>
      </w:r>
      <w:r w:rsidRPr="008E65E0">
        <w:rPr>
          <w:rFonts w:ascii="Times New Roman" w:hAnsi="Times New Roman" w:cs="Times New Roman"/>
          <w:lang w:val="sr-Cyrl-CS"/>
        </w:rPr>
        <w:t>“</w:t>
      </w:r>
      <w:r w:rsidR="00FC3CB3" w:rsidRPr="008E65E0">
        <w:rPr>
          <w:rFonts w:ascii="Times New Roman" w:hAnsi="Times New Roman" w:cs="Times New Roman"/>
          <w:lang w:val="sr-Cyrl-CS"/>
        </w:rPr>
        <w:t>Петар Лековић</w:t>
      </w:r>
      <w:r w:rsidR="00F03027" w:rsidRPr="008E65E0">
        <w:rPr>
          <w:rFonts w:ascii="Times New Roman" w:hAnsi="Times New Roman" w:cs="Times New Roman"/>
          <w:lang w:val="sr-Cyrl-CS"/>
        </w:rPr>
        <w:t>“</w:t>
      </w:r>
      <w:r w:rsidR="00396841" w:rsidRPr="008E65E0">
        <w:rPr>
          <w:rFonts w:ascii="Times New Roman" w:hAnsi="Times New Roman" w:cs="Times New Roman"/>
        </w:rPr>
        <w:t xml:space="preserve"> </w:t>
      </w:r>
      <w:r w:rsidR="00F03027" w:rsidRPr="008E65E0">
        <w:rPr>
          <w:rFonts w:ascii="Times New Roman" w:hAnsi="Times New Roman" w:cs="Times New Roman"/>
          <w:lang w:val="sr-Cyrl-CS"/>
        </w:rPr>
        <w:t xml:space="preserve">Пожега, </w:t>
      </w:r>
      <w:r w:rsidR="007E6D5C" w:rsidRPr="008E65E0">
        <w:rPr>
          <w:rFonts w:ascii="Times New Roman" w:hAnsi="Times New Roman" w:cs="Times New Roman"/>
          <w:lang w:val="sr-Cyrl-CS"/>
        </w:rPr>
        <w:t xml:space="preserve"> </w:t>
      </w:r>
      <w:r w:rsidR="00AE063C" w:rsidRPr="008E65E0">
        <w:rPr>
          <w:rFonts w:ascii="Times New Roman" w:hAnsi="Times New Roman" w:cs="Times New Roman"/>
          <w:lang w:val="sr-Cyrl-CS"/>
        </w:rPr>
        <w:t>од</w:t>
      </w:r>
      <w:r w:rsidR="00334D23" w:rsidRPr="008E65E0">
        <w:rPr>
          <w:rFonts w:ascii="Times New Roman" w:hAnsi="Times New Roman" w:cs="Times New Roman"/>
          <w:lang w:val="sr-Cyrl-CS"/>
        </w:rPr>
        <w:t xml:space="preserve"> 22</w:t>
      </w:r>
      <w:r w:rsidR="007E6D5C" w:rsidRPr="008E65E0">
        <w:rPr>
          <w:rFonts w:ascii="Times New Roman" w:hAnsi="Times New Roman" w:cs="Times New Roman"/>
          <w:lang w:val="sr-Cyrl-CS"/>
        </w:rPr>
        <w:t>.12.2010</w:t>
      </w:r>
      <w:r w:rsidRPr="008E65E0">
        <w:rPr>
          <w:rFonts w:ascii="Times New Roman" w:hAnsi="Times New Roman" w:cs="Times New Roman"/>
          <w:lang w:val="sr-Cyrl-CS"/>
        </w:rPr>
        <w:t>.</w:t>
      </w:r>
      <w:r w:rsidR="00E5622E" w:rsidRPr="008E65E0">
        <w:rPr>
          <w:rFonts w:ascii="Times New Roman" w:hAnsi="Times New Roman" w:cs="Times New Roman"/>
          <w:lang w:val="sr-Cyrl-CS"/>
        </w:rPr>
        <w:t xml:space="preserve"> </w:t>
      </w:r>
      <w:r w:rsidRPr="008E65E0">
        <w:rPr>
          <w:rFonts w:ascii="Times New Roman" w:hAnsi="Times New Roman" w:cs="Times New Roman"/>
          <w:lang w:val="sr-Cyrl-CS"/>
        </w:rPr>
        <w:t>године.</w:t>
      </w:r>
    </w:p>
    <w:p w14:paraId="4D2A4BFD" w14:textId="77777777" w:rsidR="00A46CE4" w:rsidRPr="008E65E0" w:rsidRDefault="00A46CE4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lang w:val="sr-Cyrl-CS"/>
        </w:rPr>
      </w:pPr>
    </w:p>
    <w:p w14:paraId="6AB1F6D5" w14:textId="77777777" w:rsidR="00DD6FC9" w:rsidRPr="008E65E0" w:rsidRDefault="00DD6FC9" w:rsidP="00BE3CB6">
      <w:pPr>
        <w:ind w:right="144"/>
        <w:rPr>
          <w:b/>
          <w:sz w:val="22"/>
          <w:szCs w:val="22"/>
          <w:lang w:val="sr-Cyrl-CS"/>
        </w:rPr>
      </w:pPr>
    </w:p>
    <w:p w14:paraId="485745FC" w14:textId="77777777" w:rsidR="00DD6FC9" w:rsidRPr="008E65E0" w:rsidRDefault="00DD6FC9" w:rsidP="00BE3CB6">
      <w:pPr>
        <w:ind w:right="144"/>
        <w:rPr>
          <w:b/>
          <w:sz w:val="22"/>
          <w:szCs w:val="22"/>
          <w:lang w:val="sr-Cyrl-CS"/>
        </w:rPr>
      </w:pPr>
    </w:p>
    <w:p w14:paraId="5724B102" w14:textId="75237E26" w:rsidR="00571F28" w:rsidRPr="008E65E0" w:rsidRDefault="00571F28" w:rsidP="00BE3CB6">
      <w:pPr>
        <w:ind w:right="144"/>
        <w:rPr>
          <w:b/>
          <w:sz w:val="22"/>
          <w:szCs w:val="22"/>
          <w:lang w:val="sr-Cyrl-RS"/>
        </w:rPr>
      </w:pPr>
      <w:r w:rsidRPr="008E65E0">
        <w:rPr>
          <w:b/>
          <w:sz w:val="22"/>
          <w:szCs w:val="22"/>
          <w:lang w:val="sr-Cyrl-CS"/>
        </w:rPr>
        <w:t>Дел.</w:t>
      </w:r>
      <w:r w:rsidR="00E5622E" w:rsidRPr="008E65E0">
        <w:rPr>
          <w:b/>
          <w:sz w:val="22"/>
          <w:szCs w:val="22"/>
          <w:lang w:val="sr-Cyrl-CS"/>
        </w:rPr>
        <w:t xml:space="preserve"> </w:t>
      </w:r>
      <w:r w:rsidRPr="008E65E0">
        <w:rPr>
          <w:b/>
          <w:sz w:val="22"/>
          <w:szCs w:val="22"/>
          <w:lang w:val="sr-Cyrl-CS"/>
        </w:rPr>
        <w:t>бр.</w:t>
      </w:r>
      <w:r w:rsidR="00E5622E" w:rsidRPr="008E65E0">
        <w:rPr>
          <w:b/>
          <w:sz w:val="22"/>
          <w:szCs w:val="22"/>
          <w:lang w:val="sr-Cyrl-CS"/>
        </w:rPr>
        <w:t xml:space="preserve"> </w:t>
      </w:r>
      <w:r w:rsidR="007E6D5C" w:rsidRPr="008E65E0">
        <w:rPr>
          <w:b/>
          <w:sz w:val="22"/>
          <w:szCs w:val="22"/>
        </w:rPr>
        <w:t>338/6-2  од 25.4.2018</w:t>
      </w:r>
      <w:r w:rsidR="00E5622E" w:rsidRPr="008E65E0">
        <w:rPr>
          <w:b/>
          <w:sz w:val="22"/>
          <w:szCs w:val="22"/>
          <w:lang w:val="sr-Cyrl-RS"/>
        </w:rPr>
        <w:t>.</w:t>
      </w:r>
      <w:r w:rsidR="007E6D5C" w:rsidRPr="008E65E0">
        <w:rPr>
          <w:b/>
          <w:sz w:val="22"/>
          <w:szCs w:val="22"/>
        </w:rPr>
        <w:t xml:space="preserve"> године</w:t>
      </w:r>
    </w:p>
    <w:p w14:paraId="6DAB7B00" w14:textId="56F80D8A" w:rsidR="007454FD" w:rsidRPr="008E65E0" w:rsidRDefault="00750D6E" w:rsidP="00BE3CB6">
      <w:pPr>
        <w:ind w:right="144"/>
        <w:rPr>
          <w:b/>
          <w:sz w:val="22"/>
          <w:szCs w:val="22"/>
          <w:lang w:val="sr-Cyrl-RS"/>
        </w:rPr>
      </w:pPr>
      <w:r w:rsidRPr="008E65E0">
        <w:rPr>
          <w:b/>
          <w:sz w:val="22"/>
          <w:szCs w:val="22"/>
          <w:lang w:val="sr-Cyrl-RS"/>
        </w:rPr>
        <w:t>Измене и допуне</w:t>
      </w:r>
      <w:r w:rsidR="006200B7" w:rsidRPr="008E65E0">
        <w:rPr>
          <w:b/>
          <w:sz w:val="22"/>
          <w:szCs w:val="22"/>
          <w:lang w:val="sr-Cyrl-RS"/>
        </w:rPr>
        <w:t xml:space="preserve"> дел. бр. </w:t>
      </w:r>
      <w:r w:rsidR="00D36FB5">
        <w:rPr>
          <w:b/>
          <w:sz w:val="22"/>
          <w:szCs w:val="22"/>
          <w:lang w:val="sr-Cyrl-RS"/>
        </w:rPr>
        <w:t>611/3</w:t>
      </w:r>
      <w:r w:rsidR="006200B7" w:rsidRPr="008E65E0">
        <w:rPr>
          <w:b/>
          <w:sz w:val="22"/>
          <w:szCs w:val="22"/>
          <w:lang w:val="sr-Cyrl-RS"/>
        </w:rPr>
        <w:t xml:space="preserve"> од </w:t>
      </w:r>
      <w:r w:rsidR="00D36FB5">
        <w:rPr>
          <w:b/>
          <w:sz w:val="22"/>
          <w:szCs w:val="22"/>
          <w:lang w:val="sr-Cyrl-RS"/>
        </w:rPr>
        <w:t>25.8.</w:t>
      </w:r>
      <w:r w:rsidR="006200B7" w:rsidRPr="008E65E0">
        <w:rPr>
          <w:b/>
          <w:sz w:val="22"/>
          <w:szCs w:val="22"/>
          <w:lang w:val="sr-Cyrl-RS"/>
        </w:rPr>
        <w:t>2025. године</w:t>
      </w:r>
      <w:r w:rsidR="00D36FB5">
        <w:rPr>
          <w:b/>
          <w:sz w:val="22"/>
          <w:szCs w:val="22"/>
          <w:lang w:val="sr-Cyrl-RS"/>
        </w:rPr>
        <w:t xml:space="preserve"> ступају на снагу 02.9.2025. године.</w:t>
      </w:r>
    </w:p>
    <w:p w14:paraId="56155F85" w14:textId="77777777" w:rsidR="00724CE6" w:rsidRPr="008E65E0" w:rsidRDefault="00724CE6" w:rsidP="00BE3CB6">
      <w:pPr>
        <w:ind w:right="144"/>
        <w:rPr>
          <w:b/>
          <w:sz w:val="22"/>
          <w:szCs w:val="22"/>
          <w:lang w:val="sr-Cyrl-RS"/>
        </w:rPr>
      </w:pPr>
    </w:p>
    <w:p w14:paraId="35A7791C" w14:textId="77777777" w:rsidR="00DD6FC9" w:rsidRPr="008E65E0" w:rsidRDefault="00571F28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lang w:val="sr-Cyrl-CS"/>
        </w:rPr>
      </w:pPr>
      <w:r w:rsidRPr="008E65E0">
        <w:rPr>
          <w:rFonts w:ascii="Times New Roman" w:hAnsi="Times New Roman" w:cs="Times New Roman"/>
          <w:b/>
          <w:lang w:val="sr-Cyrl-CS"/>
        </w:rPr>
        <w:tab/>
      </w:r>
      <w:r w:rsidR="008F6A2D" w:rsidRPr="008E65E0">
        <w:rPr>
          <w:rFonts w:ascii="Times New Roman" w:hAnsi="Times New Roman" w:cs="Times New Roman"/>
          <w:lang w:val="sr-Cyrl-CS"/>
        </w:rPr>
        <w:tab/>
      </w:r>
      <w:r w:rsidR="00F03027" w:rsidRPr="008E65E0">
        <w:rPr>
          <w:rFonts w:ascii="Times New Roman" w:hAnsi="Times New Roman" w:cs="Times New Roman"/>
          <w:lang w:val="sr-Cyrl-CS"/>
        </w:rPr>
        <w:t xml:space="preserve">                                                                       </w:t>
      </w:r>
    </w:p>
    <w:p w14:paraId="74DE09C6" w14:textId="710A2C8B" w:rsidR="008F6A2D" w:rsidRPr="008E65E0" w:rsidRDefault="00DD6FC9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/>
          <w:lang w:val="sr-Cyrl-CS"/>
        </w:rPr>
      </w:pPr>
      <w:r w:rsidRPr="008E65E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</w:t>
      </w:r>
      <w:r w:rsidR="008F6A2D" w:rsidRPr="008E65E0">
        <w:rPr>
          <w:rFonts w:ascii="Times New Roman" w:hAnsi="Times New Roman" w:cs="Times New Roman"/>
          <w:b/>
          <w:lang w:val="sr-Cyrl-CS"/>
        </w:rPr>
        <w:t>ПРЕДСЕДАВАЈУЋИ</w:t>
      </w:r>
    </w:p>
    <w:p w14:paraId="0529F2A2" w14:textId="77777777" w:rsidR="008F6A2D" w:rsidRPr="008E65E0" w:rsidRDefault="008F6A2D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/>
          <w:lang w:val="sr-Cyrl-CS"/>
        </w:rPr>
      </w:pP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  <w:t xml:space="preserve">         НАСТАВНИЧКОГ ВЕЋА,</w:t>
      </w:r>
    </w:p>
    <w:p w14:paraId="354DF483" w14:textId="77777777" w:rsidR="008F6A2D" w:rsidRPr="008E65E0" w:rsidRDefault="008F6A2D" w:rsidP="00BE3CB6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/>
          <w:lang w:val="sr-Cyrl-CS"/>
        </w:rPr>
      </w:pP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</w:r>
      <w:r w:rsidRPr="008E65E0">
        <w:rPr>
          <w:rFonts w:ascii="Times New Roman" w:hAnsi="Times New Roman" w:cs="Times New Roman"/>
          <w:b/>
          <w:lang w:val="sr-Cyrl-CS"/>
        </w:rPr>
        <w:tab/>
      </w:r>
      <w:r w:rsidR="00F03027" w:rsidRPr="008E65E0">
        <w:rPr>
          <w:rFonts w:ascii="Times New Roman" w:hAnsi="Times New Roman" w:cs="Times New Roman"/>
          <w:b/>
          <w:lang w:val="sr-Cyrl-CS"/>
        </w:rPr>
        <w:t xml:space="preserve">                                   _____________________________</w:t>
      </w:r>
    </w:p>
    <w:p w14:paraId="0AAA2042" w14:textId="77777777" w:rsidR="00F03027" w:rsidRPr="008E65E0" w:rsidRDefault="008F6A2D" w:rsidP="00F03027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  <w:b/>
          <w:lang w:val="sr-Cyrl-CS"/>
        </w:rPr>
      </w:pPr>
      <w:r w:rsidRPr="008E65E0">
        <w:rPr>
          <w:rFonts w:ascii="Times New Roman" w:hAnsi="Times New Roman" w:cs="Times New Roman"/>
          <w:b/>
          <w:lang w:val="sr-Cyrl-CS"/>
        </w:rPr>
        <w:t xml:space="preserve">                                                </w:t>
      </w:r>
      <w:r w:rsidR="00F03027" w:rsidRPr="008E65E0">
        <w:rPr>
          <w:rFonts w:ascii="Times New Roman" w:hAnsi="Times New Roman" w:cs="Times New Roman"/>
          <w:b/>
          <w:lang w:val="sr-Cyrl-CS"/>
        </w:rPr>
        <w:t xml:space="preserve"> </w:t>
      </w:r>
      <w:r w:rsidRPr="008E65E0">
        <w:rPr>
          <w:rFonts w:ascii="Times New Roman" w:hAnsi="Times New Roman" w:cs="Times New Roman"/>
          <w:b/>
          <w:lang w:val="sr-Cyrl-CS"/>
        </w:rPr>
        <w:t xml:space="preserve">             </w:t>
      </w:r>
      <w:r w:rsidR="00F03027" w:rsidRPr="008E65E0">
        <w:rPr>
          <w:rFonts w:ascii="Times New Roman" w:hAnsi="Times New Roman" w:cs="Times New Roman"/>
          <w:b/>
          <w:lang w:val="sr-Cyrl-CS"/>
        </w:rPr>
        <w:t xml:space="preserve">                        </w:t>
      </w:r>
    </w:p>
    <w:p w14:paraId="3BA42F36" w14:textId="77777777" w:rsidR="00DD6FC9" w:rsidRPr="008E65E0" w:rsidRDefault="00DD6FC9" w:rsidP="00F03027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24B3FD0A" w14:textId="77777777" w:rsidR="00DD6FC9" w:rsidRPr="008E65E0" w:rsidRDefault="00DD6FC9" w:rsidP="00F03027">
      <w:pPr>
        <w:pStyle w:val="Normal1"/>
        <w:spacing w:before="0" w:beforeAutospacing="0" w:after="0" w:afterAutospacing="0"/>
        <w:ind w:right="144"/>
        <w:jc w:val="both"/>
        <w:rPr>
          <w:rFonts w:ascii="Times New Roman" w:hAnsi="Times New Roman" w:cs="Times New Roman"/>
        </w:rPr>
      </w:pPr>
    </w:p>
    <w:p w14:paraId="3603BBB0" w14:textId="57FB1C9C" w:rsidR="00F03027" w:rsidRPr="008E65E0" w:rsidRDefault="00F03027" w:rsidP="00F03027">
      <w:pPr>
        <w:pStyle w:val="Normal1"/>
        <w:spacing w:before="0" w:beforeAutospacing="0" w:after="0" w:afterAutospacing="0"/>
        <w:ind w:right="144"/>
        <w:jc w:val="center"/>
        <w:rPr>
          <w:rFonts w:ascii="Times New Roman" w:hAnsi="Times New Roman" w:cs="Times New Roman"/>
          <w:b/>
          <w:lang w:val="sr-Cyrl-CS"/>
        </w:rPr>
      </w:pPr>
    </w:p>
    <w:p w14:paraId="48442195" w14:textId="77777777" w:rsidR="00A46CE4" w:rsidRPr="008E65E0" w:rsidRDefault="00A46CE4" w:rsidP="00F03027">
      <w:pPr>
        <w:pStyle w:val="Normal1"/>
        <w:spacing w:before="0" w:beforeAutospacing="0" w:after="0" w:afterAutospacing="0"/>
        <w:ind w:right="144"/>
        <w:jc w:val="right"/>
        <w:rPr>
          <w:rFonts w:ascii="Times New Roman" w:hAnsi="Times New Roman" w:cs="Times New Roman"/>
          <w:lang w:val="sr-Cyrl-CS"/>
        </w:rPr>
      </w:pPr>
    </w:p>
    <w:p w14:paraId="78C93860" w14:textId="77777777" w:rsidR="00C37167" w:rsidRPr="008E65E0" w:rsidRDefault="00AE063C" w:rsidP="00F03027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b/>
          <w:lang w:val="sr-Cyrl-CS"/>
        </w:rPr>
      </w:pPr>
      <w:r w:rsidRPr="008E65E0">
        <w:rPr>
          <w:rFonts w:ascii="Times New Roman" w:hAnsi="Times New Roman" w:cs="Times New Roman"/>
          <w:lang w:val="sr-Cyrl-CS"/>
        </w:rPr>
        <w:tab/>
      </w:r>
      <w:r w:rsidRPr="008E65E0">
        <w:rPr>
          <w:rFonts w:ascii="Times New Roman" w:hAnsi="Times New Roman" w:cs="Times New Roman"/>
          <w:lang w:val="sr-Cyrl-CS"/>
        </w:rPr>
        <w:tab/>
      </w:r>
      <w:r w:rsidRPr="008E65E0">
        <w:rPr>
          <w:rFonts w:ascii="Times New Roman" w:hAnsi="Times New Roman" w:cs="Times New Roman"/>
          <w:lang w:val="sr-Cyrl-CS"/>
        </w:rPr>
        <w:tab/>
      </w:r>
      <w:r w:rsidRPr="008E65E0">
        <w:rPr>
          <w:rFonts w:ascii="Times New Roman" w:hAnsi="Times New Roman" w:cs="Times New Roman"/>
          <w:lang w:val="sr-Cyrl-CS"/>
        </w:rPr>
        <w:tab/>
      </w:r>
      <w:r w:rsidRPr="008E65E0">
        <w:rPr>
          <w:rFonts w:ascii="Times New Roman" w:hAnsi="Times New Roman" w:cs="Times New Roman"/>
          <w:lang w:val="sr-Cyrl-CS"/>
        </w:rPr>
        <w:tab/>
      </w:r>
      <w:r w:rsidRPr="008E65E0">
        <w:rPr>
          <w:rFonts w:ascii="Times New Roman" w:hAnsi="Times New Roman" w:cs="Times New Roman"/>
          <w:lang w:val="sr-Cyrl-CS"/>
        </w:rPr>
        <w:tab/>
      </w:r>
      <w:r w:rsidRPr="008E65E0">
        <w:rPr>
          <w:rFonts w:ascii="Times New Roman" w:hAnsi="Times New Roman" w:cs="Times New Roman"/>
          <w:lang w:val="sr-Cyrl-CS"/>
        </w:rPr>
        <w:tab/>
      </w:r>
      <w:r w:rsidRPr="008E65E0">
        <w:rPr>
          <w:rFonts w:ascii="Times New Roman" w:hAnsi="Times New Roman" w:cs="Times New Roman"/>
          <w:lang w:val="sr-Cyrl-CS"/>
        </w:rPr>
        <w:tab/>
      </w:r>
    </w:p>
    <w:p w14:paraId="5A84C69D" w14:textId="77777777" w:rsidR="00BE3CB6" w:rsidRPr="008E65E0" w:rsidRDefault="00BE3CB6" w:rsidP="00BE3CB6">
      <w:pPr>
        <w:pStyle w:val="Normal1"/>
        <w:spacing w:before="0" w:beforeAutospacing="0" w:after="0" w:afterAutospacing="0"/>
        <w:ind w:right="144"/>
        <w:rPr>
          <w:rFonts w:ascii="Times New Roman" w:hAnsi="Times New Roman" w:cs="Times New Roman"/>
          <w:b/>
          <w:lang w:val="sr-Cyrl-CS"/>
        </w:rPr>
      </w:pPr>
    </w:p>
    <w:sectPr w:rsidR="00BE3CB6" w:rsidRPr="008E65E0" w:rsidSect="00081C8C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9E8B7" w14:textId="77777777" w:rsidR="00165B8C" w:rsidRDefault="00165B8C">
      <w:r>
        <w:separator/>
      </w:r>
    </w:p>
  </w:endnote>
  <w:endnote w:type="continuationSeparator" w:id="0">
    <w:p w14:paraId="2588086D" w14:textId="77777777" w:rsidR="00165B8C" w:rsidRDefault="0016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7474" w14:textId="77777777" w:rsidR="00BD4307" w:rsidRDefault="00963529" w:rsidP="00765F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43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475977" w14:textId="77777777" w:rsidR="00BD4307" w:rsidRDefault="00BD4307" w:rsidP="00146D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3B76" w14:textId="77777777" w:rsidR="00BD4307" w:rsidRDefault="00963529" w:rsidP="00765F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43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0B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A7FF1DD" w14:textId="77777777" w:rsidR="00BD4307" w:rsidRDefault="00BD4307" w:rsidP="00146D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030B5" w14:textId="77777777" w:rsidR="00165B8C" w:rsidRDefault="00165B8C">
      <w:r>
        <w:separator/>
      </w:r>
    </w:p>
  </w:footnote>
  <w:footnote w:type="continuationSeparator" w:id="0">
    <w:p w14:paraId="1CD969EC" w14:textId="77777777" w:rsidR="00165B8C" w:rsidRDefault="0016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0A9"/>
    <w:multiLevelType w:val="hybridMultilevel"/>
    <w:tmpl w:val="EDCAE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7BA"/>
    <w:multiLevelType w:val="hybridMultilevel"/>
    <w:tmpl w:val="12B29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F7D36"/>
    <w:multiLevelType w:val="hybridMultilevel"/>
    <w:tmpl w:val="5A40D9D2"/>
    <w:lvl w:ilvl="0" w:tplc="DEDE8A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567C"/>
    <w:multiLevelType w:val="hybridMultilevel"/>
    <w:tmpl w:val="4904753A"/>
    <w:lvl w:ilvl="0" w:tplc="E90068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D7556"/>
    <w:multiLevelType w:val="hybridMultilevel"/>
    <w:tmpl w:val="30E6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C2D"/>
    <w:multiLevelType w:val="hybridMultilevel"/>
    <w:tmpl w:val="EF0A0B5C"/>
    <w:lvl w:ilvl="0" w:tplc="AB5C8A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24C6A"/>
    <w:multiLevelType w:val="hybridMultilevel"/>
    <w:tmpl w:val="8C24D778"/>
    <w:lvl w:ilvl="0" w:tplc="7D2A36C4">
      <w:start w:val="1"/>
      <w:numFmt w:val="decimal"/>
      <w:lvlText w:val="%1.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754933C8"/>
    <w:multiLevelType w:val="hybridMultilevel"/>
    <w:tmpl w:val="125819BC"/>
    <w:lvl w:ilvl="0" w:tplc="39ACD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636D6"/>
    <w:multiLevelType w:val="hybridMultilevel"/>
    <w:tmpl w:val="66C05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21"/>
    <w:rsid w:val="00000F52"/>
    <w:rsid w:val="00013C35"/>
    <w:rsid w:val="00015EF8"/>
    <w:rsid w:val="00057E5A"/>
    <w:rsid w:val="00067BE0"/>
    <w:rsid w:val="000714FC"/>
    <w:rsid w:val="00081C8C"/>
    <w:rsid w:val="000A1926"/>
    <w:rsid w:val="000A706E"/>
    <w:rsid w:val="000C3DB5"/>
    <w:rsid w:val="000D59E6"/>
    <w:rsid w:val="000E55CC"/>
    <w:rsid w:val="001103F2"/>
    <w:rsid w:val="00125FD1"/>
    <w:rsid w:val="00132606"/>
    <w:rsid w:val="00146D74"/>
    <w:rsid w:val="00151D08"/>
    <w:rsid w:val="00156504"/>
    <w:rsid w:val="00165B8C"/>
    <w:rsid w:val="00167884"/>
    <w:rsid w:val="00193021"/>
    <w:rsid w:val="001A4839"/>
    <w:rsid w:val="001C451E"/>
    <w:rsid w:val="001D49B9"/>
    <w:rsid w:val="001E2354"/>
    <w:rsid w:val="001E3574"/>
    <w:rsid w:val="00206D40"/>
    <w:rsid w:val="00235CF3"/>
    <w:rsid w:val="00244F14"/>
    <w:rsid w:val="00251710"/>
    <w:rsid w:val="00253DFF"/>
    <w:rsid w:val="00271F4A"/>
    <w:rsid w:val="002B42FA"/>
    <w:rsid w:val="002C5FE5"/>
    <w:rsid w:val="002C744A"/>
    <w:rsid w:val="002C76EE"/>
    <w:rsid w:val="002E1F9B"/>
    <w:rsid w:val="00334D23"/>
    <w:rsid w:val="003439D2"/>
    <w:rsid w:val="00394413"/>
    <w:rsid w:val="00396841"/>
    <w:rsid w:val="003B5D60"/>
    <w:rsid w:val="003F772B"/>
    <w:rsid w:val="004575FE"/>
    <w:rsid w:val="00457C5D"/>
    <w:rsid w:val="0046444F"/>
    <w:rsid w:val="004A025F"/>
    <w:rsid w:val="004A5986"/>
    <w:rsid w:val="004B2A62"/>
    <w:rsid w:val="004B50F9"/>
    <w:rsid w:val="004F5F00"/>
    <w:rsid w:val="00503B67"/>
    <w:rsid w:val="00507B15"/>
    <w:rsid w:val="005126A9"/>
    <w:rsid w:val="00515F2D"/>
    <w:rsid w:val="00524997"/>
    <w:rsid w:val="00524EFB"/>
    <w:rsid w:val="00571F28"/>
    <w:rsid w:val="005A459A"/>
    <w:rsid w:val="005D599B"/>
    <w:rsid w:val="005F31EF"/>
    <w:rsid w:val="006200B7"/>
    <w:rsid w:val="006440B1"/>
    <w:rsid w:val="0065524D"/>
    <w:rsid w:val="00690403"/>
    <w:rsid w:val="00694938"/>
    <w:rsid w:val="006951DA"/>
    <w:rsid w:val="006A55A4"/>
    <w:rsid w:val="006D5DBE"/>
    <w:rsid w:val="006E16C1"/>
    <w:rsid w:val="006F2948"/>
    <w:rsid w:val="00713944"/>
    <w:rsid w:val="00724CE6"/>
    <w:rsid w:val="00726D74"/>
    <w:rsid w:val="007454FD"/>
    <w:rsid w:val="00750D6E"/>
    <w:rsid w:val="00765F25"/>
    <w:rsid w:val="007843A3"/>
    <w:rsid w:val="007A30F1"/>
    <w:rsid w:val="007A6B8C"/>
    <w:rsid w:val="007E2676"/>
    <w:rsid w:val="007E6D5C"/>
    <w:rsid w:val="0082410D"/>
    <w:rsid w:val="008A3954"/>
    <w:rsid w:val="008E65E0"/>
    <w:rsid w:val="008F6A2D"/>
    <w:rsid w:val="009078C6"/>
    <w:rsid w:val="00941FC5"/>
    <w:rsid w:val="00963529"/>
    <w:rsid w:val="00963E5B"/>
    <w:rsid w:val="009B23E4"/>
    <w:rsid w:val="009D6546"/>
    <w:rsid w:val="00A01EE1"/>
    <w:rsid w:val="00A267F8"/>
    <w:rsid w:val="00A4512F"/>
    <w:rsid w:val="00A46CE4"/>
    <w:rsid w:val="00A46DD5"/>
    <w:rsid w:val="00A50B87"/>
    <w:rsid w:val="00A54A16"/>
    <w:rsid w:val="00A576B1"/>
    <w:rsid w:val="00A746B5"/>
    <w:rsid w:val="00A77264"/>
    <w:rsid w:val="00AD1103"/>
    <w:rsid w:val="00AE063C"/>
    <w:rsid w:val="00B13156"/>
    <w:rsid w:val="00B20416"/>
    <w:rsid w:val="00B50435"/>
    <w:rsid w:val="00B5487F"/>
    <w:rsid w:val="00B56327"/>
    <w:rsid w:val="00B70F81"/>
    <w:rsid w:val="00BD0FA2"/>
    <w:rsid w:val="00BD34D2"/>
    <w:rsid w:val="00BD4307"/>
    <w:rsid w:val="00BE3CB6"/>
    <w:rsid w:val="00BF34CC"/>
    <w:rsid w:val="00BF77BE"/>
    <w:rsid w:val="00C37167"/>
    <w:rsid w:val="00C5751D"/>
    <w:rsid w:val="00C61244"/>
    <w:rsid w:val="00C714B5"/>
    <w:rsid w:val="00CE1681"/>
    <w:rsid w:val="00D03B1E"/>
    <w:rsid w:val="00D044AA"/>
    <w:rsid w:val="00D36FB5"/>
    <w:rsid w:val="00D4773C"/>
    <w:rsid w:val="00D513DB"/>
    <w:rsid w:val="00D82614"/>
    <w:rsid w:val="00D95C91"/>
    <w:rsid w:val="00DC5603"/>
    <w:rsid w:val="00DD6FC9"/>
    <w:rsid w:val="00E06C49"/>
    <w:rsid w:val="00E108B7"/>
    <w:rsid w:val="00E212C7"/>
    <w:rsid w:val="00E253DF"/>
    <w:rsid w:val="00E5622E"/>
    <w:rsid w:val="00E56365"/>
    <w:rsid w:val="00E730B5"/>
    <w:rsid w:val="00ED1E21"/>
    <w:rsid w:val="00ED3B3B"/>
    <w:rsid w:val="00EE37F6"/>
    <w:rsid w:val="00EF6DED"/>
    <w:rsid w:val="00F00AD5"/>
    <w:rsid w:val="00F03027"/>
    <w:rsid w:val="00F04794"/>
    <w:rsid w:val="00F274FB"/>
    <w:rsid w:val="00F60698"/>
    <w:rsid w:val="00F62A96"/>
    <w:rsid w:val="00F87A63"/>
    <w:rsid w:val="00FB5547"/>
    <w:rsid w:val="00FC1B00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5BDD6"/>
  <w15:docId w15:val="{56DFCCA4-566B-418E-BC81-76A77BD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1C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1E21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ED1E2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ED1E2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boldcentar">
    <w:name w:val="normalboldcentar"/>
    <w:basedOn w:val="Normal"/>
    <w:rsid w:val="00ED1E21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centaritalic">
    <w:name w:val="normalcentaritalic"/>
    <w:basedOn w:val="Normal"/>
    <w:rsid w:val="00ED1E21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normalitalic">
    <w:name w:val="normalitalic"/>
    <w:basedOn w:val="Normal"/>
    <w:rsid w:val="00ED1E21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prored">
    <w:name w:val="normalprored"/>
    <w:basedOn w:val="Normal"/>
    <w:rsid w:val="00ED1E21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ED1E21"/>
    <w:pPr>
      <w:jc w:val="center"/>
    </w:pPr>
    <w:rPr>
      <w:rFonts w:ascii="Arial" w:hAnsi="Arial" w:cs="Arial"/>
      <w:sz w:val="31"/>
      <w:szCs w:val="31"/>
    </w:rPr>
  </w:style>
  <w:style w:type="paragraph" w:styleId="BodyTextIndent">
    <w:name w:val="Body Text Indent"/>
    <w:basedOn w:val="Normal"/>
    <w:rsid w:val="00503B67"/>
    <w:pPr>
      <w:ind w:firstLine="360"/>
      <w:jc w:val="both"/>
    </w:pPr>
    <w:rPr>
      <w:lang w:val="sr-Cyrl-CS"/>
    </w:rPr>
  </w:style>
  <w:style w:type="paragraph" w:styleId="BodyText">
    <w:name w:val="Body Text"/>
    <w:basedOn w:val="Normal"/>
    <w:rsid w:val="008F6A2D"/>
    <w:pPr>
      <w:spacing w:after="120"/>
    </w:pPr>
  </w:style>
  <w:style w:type="paragraph" w:styleId="Footer">
    <w:name w:val="footer"/>
    <w:basedOn w:val="Normal"/>
    <w:rsid w:val="00146D7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146D74"/>
  </w:style>
  <w:style w:type="paragraph" w:styleId="Header">
    <w:name w:val="header"/>
    <w:basedOn w:val="Normal"/>
    <w:link w:val="HeaderChar"/>
    <w:rsid w:val="000C3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3DB5"/>
    <w:rPr>
      <w:sz w:val="24"/>
      <w:szCs w:val="24"/>
    </w:rPr>
  </w:style>
  <w:style w:type="paragraph" w:styleId="BalloonText">
    <w:name w:val="Balloon Text"/>
    <w:basedOn w:val="Normal"/>
    <w:link w:val="BalloonTextChar"/>
    <w:rsid w:val="002C5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FE5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941FC5"/>
    <w:pPr>
      <w:spacing w:before="60" w:after="60"/>
      <w:jc w:val="both"/>
    </w:pPr>
    <w:rPr>
      <w:rFonts w:ascii="Verdana" w:hAnsi="Verdana"/>
      <w:sz w:val="22"/>
      <w:szCs w:val="22"/>
      <w:lang w:val="sr-Latn-CS" w:eastAsia="sr-Latn-CS"/>
    </w:rPr>
  </w:style>
  <w:style w:type="paragraph" w:styleId="Title">
    <w:name w:val="Title"/>
    <w:basedOn w:val="Normal"/>
    <w:link w:val="TitleChar"/>
    <w:qFormat/>
    <w:rsid w:val="00BE3CB6"/>
    <w:pPr>
      <w:jc w:val="center"/>
    </w:pPr>
    <w:rPr>
      <w:b/>
      <w:sz w:val="32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BE3CB6"/>
    <w:rPr>
      <w:b/>
      <w:sz w:val="32"/>
      <w:lang w:val="sr-Cyrl-CS"/>
    </w:rPr>
  </w:style>
  <w:style w:type="character" w:styleId="Emphasis">
    <w:name w:val="Emphasis"/>
    <w:basedOn w:val="DefaultParagraphFont"/>
    <w:qFormat/>
    <w:rsid w:val="008E6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5900-3AEB-44F9-AF7C-1ED98F9C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26</cp:revision>
  <cp:lastPrinted>2025-08-20T08:24:00Z</cp:lastPrinted>
  <dcterms:created xsi:type="dcterms:W3CDTF">2023-04-28T11:04:00Z</dcterms:created>
  <dcterms:modified xsi:type="dcterms:W3CDTF">2025-08-25T11:28:00Z</dcterms:modified>
</cp:coreProperties>
</file>